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BF6" w:rsidRPr="00784F9B" w:rsidRDefault="00017BF6" w:rsidP="00017BF6">
      <w:pPr>
        <w:spacing w:after="0" w:line="408" w:lineRule="auto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017BF6" w:rsidRPr="00784F9B" w:rsidRDefault="00017BF6" w:rsidP="00017BF6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f82fad9e-4303-40e0-b615-d8bb07699b65"/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Алтайского края</w:t>
      </w:r>
      <w:bookmarkEnd w:id="0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017BF6" w:rsidRPr="00784F9B" w:rsidRDefault="00017BF6" w:rsidP="00017BF6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f11d21d1-8bec-4df3-85d2-f4d0bca3e7ae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Комитет по образованию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Топчихинского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района</w:t>
      </w:r>
      <w:bookmarkEnd w:id="1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017BF6" w:rsidRPr="00784F9B" w:rsidRDefault="00017BF6" w:rsidP="00017BF6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МКОУ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Фунтиковская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СОШ</w:t>
      </w:r>
    </w:p>
    <w:p w:rsidR="00017BF6" w:rsidRDefault="00017BF6" w:rsidP="00017BF6"/>
    <w:tbl>
      <w:tblPr>
        <w:tblW w:w="0" w:type="auto"/>
        <w:tblLook w:val="01E0"/>
      </w:tblPr>
      <w:tblGrid>
        <w:gridCol w:w="2718"/>
        <w:gridCol w:w="3486"/>
        <w:gridCol w:w="3367"/>
      </w:tblGrid>
      <w:tr w:rsidR="008631D1" w:rsidRPr="00C82546" w:rsidTr="003E7663">
        <w:tc>
          <w:tcPr>
            <w:tcW w:w="2718" w:type="dxa"/>
          </w:tcPr>
          <w:p w:rsidR="008631D1" w:rsidRPr="00C82546" w:rsidRDefault="008631D1" w:rsidP="003E7663">
            <w:pPr>
              <w:rPr>
                <w:rFonts w:ascii="Times New Roman" w:eastAsia="Times New Roman" w:hAnsi="Times New Roman" w:cs="Times New Roman"/>
              </w:rPr>
            </w:pPr>
            <w:r w:rsidRPr="00C82546">
              <w:rPr>
                <w:rFonts w:ascii="Times New Roman" w:eastAsia="Times New Roman" w:hAnsi="Times New Roman" w:cs="Times New Roman"/>
              </w:rPr>
              <w:t>РАССМОТРЕНО</w:t>
            </w:r>
            <w:r w:rsidRPr="00C82546">
              <w:rPr>
                <w:rFonts w:ascii="Times New Roman" w:eastAsia="Times New Roman" w:hAnsi="Times New Roman" w:cs="Times New Roman"/>
              </w:rPr>
              <w:br/>
              <w:t>педагогическим советом</w:t>
            </w:r>
            <w:r w:rsidRPr="00C82546">
              <w:rPr>
                <w:rFonts w:ascii="Times New Roman" w:eastAsia="Times New Roman" w:hAnsi="Times New Roman" w:cs="Times New Roman"/>
              </w:rPr>
              <w:br/>
            </w:r>
            <w:r w:rsidRPr="00C82546">
              <w:rPr>
                <w:rFonts w:ascii="Times New Roman" w:eastAsia="Times New Roman" w:hAnsi="Times New Roman" w:cs="Times New Roman"/>
              </w:rPr>
              <w:br/>
              <w:t>П</w:t>
            </w:r>
            <w:r w:rsidRPr="00C82546">
              <w:rPr>
                <w:rFonts w:ascii="Times New Roman" w:hAnsi="Times New Roman" w:cs="Times New Roman"/>
              </w:rPr>
              <w:t>ротокол №5</w:t>
            </w:r>
            <w:r w:rsidRPr="00C82546">
              <w:rPr>
                <w:rFonts w:ascii="Times New Roman" w:hAnsi="Times New Roman" w:cs="Times New Roman"/>
              </w:rPr>
              <w:br/>
            </w:r>
            <w:r w:rsidRPr="00C82546">
              <w:rPr>
                <w:rFonts w:ascii="Times New Roman" w:hAnsi="Times New Roman" w:cs="Times New Roman"/>
              </w:rPr>
              <w:br/>
              <w:t>от "08" ноября 2023</w:t>
            </w:r>
            <w:r w:rsidRPr="00C82546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486" w:type="dxa"/>
          </w:tcPr>
          <w:p w:rsidR="008631D1" w:rsidRPr="00C82546" w:rsidRDefault="008631D1" w:rsidP="003E7663">
            <w:pPr>
              <w:rPr>
                <w:rFonts w:ascii="Times New Roman" w:eastAsia="Times New Roman" w:hAnsi="Times New Roman" w:cs="Times New Roman"/>
              </w:rPr>
            </w:pPr>
            <w:r w:rsidRPr="00C82546">
              <w:rPr>
                <w:rFonts w:ascii="Times New Roman" w:eastAsia="Times New Roman" w:hAnsi="Times New Roman" w:cs="Times New Roman"/>
              </w:rPr>
              <w:t>СОГЛАСОВАНО</w:t>
            </w:r>
            <w:r w:rsidRPr="00C82546">
              <w:rPr>
                <w:rFonts w:ascii="Times New Roman" w:eastAsia="Times New Roman" w:hAnsi="Times New Roman" w:cs="Times New Roman"/>
              </w:rPr>
              <w:br/>
              <w:t>Заместитель директора по УВР</w:t>
            </w:r>
            <w:r w:rsidRPr="00C82546">
              <w:rPr>
                <w:rFonts w:ascii="Times New Roman" w:eastAsia="Times New Roman" w:hAnsi="Times New Roman" w:cs="Times New Roman"/>
              </w:rPr>
              <w:br/>
            </w:r>
            <w:r w:rsidRPr="00C82546">
              <w:rPr>
                <w:rFonts w:ascii="Times New Roman" w:eastAsia="Times New Roman" w:hAnsi="Times New Roman" w:cs="Times New Roman"/>
              </w:rPr>
              <w:br/>
              <w:t xml:space="preserve">______________ О. А. </w:t>
            </w:r>
            <w:proofErr w:type="spellStart"/>
            <w:r w:rsidRPr="00C82546">
              <w:rPr>
                <w:rFonts w:ascii="Times New Roman" w:eastAsia="Times New Roman" w:hAnsi="Times New Roman" w:cs="Times New Roman"/>
              </w:rPr>
              <w:t>Руш</w:t>
            </w:r>
            <w:proofErr w:type="spellEnd"/>
            <w:r w:rsidRPr="00C82546">
              <w:rPr>
                <w:rFonts w:ascii="Times New Roman" w:eastAsia="Times New Roman" w:hAnsi="Times New Roman" w:cs="Times New Roman"/>
              </w:rPr>
              <w:br/>
              <w:t>Пр</w:t>
            </w:r>
            <w:r w:rsidRPr="00C82546">
              <w:rPr>
                <w:rFonts w:ascii="Times New Roman" w:hAnsi="Times New Roman" w:cs="Times New Roman"/>
              </w:rPr>
              <w:t>отокол № 5</w:t>
            </w:r>
            <w:r w:rsidRPr="00C82546">
              <w:rPr>
                <w:rFonts w:ascii="Times New Roman" w:hAnsi="Times New Roman" w:cs="Times New Roman"/>
              </w:rPr>
              <w:br/>
              <w:t>от "08" ноября  2023</w:t>
            </w:r>
            <w:r w:rsidRPr="00C82546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367" w:type="dxa"/>
          </w:tcPr>
          <w:p w:rsidR="008631D1" w:rsidRPr="00C82546" w:rsidRDefault="008631D1" w:rsidP="003E7663">
            <w:pPr>
              <w:rPr>
                <w:rFonts w:ascii="Times New Roman" w:hAnsi="Times New Roman" w:cs="Times New Roman"/>
              </w:rPr>
            </w:pPr>
            <w:r w:rsidRPr="00C82546">
              <w:rPr>
                <w:rFonts w:ascii="Times New Roman" w:hAnsi="Times New Roman" w:cs="Times New Roman"/>
              </w:rPr>
              <w:t>УТВЕРЖДЕНО</w:t>
            </w:r>
          </w:p>
          <w:p w:rsidR="008631D1" w:rsidRPr="00C82546" w:rsidRDefault="008631D1" w:rsidP="003E7663">
            <w:pPr>
              <w:rPr>
                <w:rFonts w:ascii="Times New Roman" w:eastAsia="Times New Roman" w:hAnsi="Times New Roman" w:cs="Times New Roman"/>
              </w:rPr>
            </w:pPr>
            <w:r w:rsidRPr="00C82546">
              <w:rPr>
                <w:rFonts w:ascii="Times New Roman" w:hAnsi="Times New Roman" w:cs="Times New Roman"/>
              </w:rPr>
              <w:t xml:space="preserve"> Директор</w:t>
            </w:r>
            <w:r w:rsidRPr="00C82546">
              <w:rPr>
                <w:rFonts w:ascii="Times New Roman" w:eastAsia="Times New Roman" w:hAnsi="Times New Roman" w:cs="Times New Roman"/>
              </w:rPr>
              <w:br/>
            </w:r>
            <w:r w:rsidRPr="00C82546">
              <w:rPr>
                <w:rFonts w:ascii="Times New Roman" w:eastAsia="Times New Roman" w:hAnsi="Times New Roman" w:cs="Times New Roman"/>
              </w:rPr>
              <w:br/>
              <w:t>______________ </w:t>
            </w:r>
            <w:r w:rsidRPr="00C82546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C82546">
              <w:rPr>
                <w:rFonts w:ascii="Times New Roman" w:hAnsi="Times New Roman" w:cs="Times New Roman"/>
              </w:rPr>
              <w:t>Кваскова</w:t>
            </w:r>
            <w:proofErr w:type="spellEnd"/>
            <w:r w:rsidRPr="00C82546">
              <w:rPr>
                <w:rFonts w:ascii="Times New Roman" w:hAnsi="Times New Roman" w:cs="Times New Roman"/>
              </w:rPr>
              <w:t xml:space="preserve"> </w:t>
            </w:r>
            <w:r w:rsidRPr="00C82546">
              <w:rPr>
                <w:rFonts w:ascii="Times New Roman" w:eastAsia="Times New Roman" w:hAnsi="Times New Roman" w:cs="Times New Roman"/>
              </w:rPr>
              <w:br/>
            </w:r>
            <w:r w:rsidRPr="00C82546">
              <w:rPr>
                <w:rFonts w:ascii="Times New Roman" w:hAnsi="Times New Roman" w:cs="Times New Roman"/>
              </w:rPr>
              <w:t>Приказ № 82/1</w:t>
            </w:r>
            <w:r w:rsidRPr="00C82546">
              <w:rPr>
                <w:rFonts w:ascii="Times New Roman" w:hAnsi="Times New Roman" w:cs="Times New Roman"/>
              </w:rPr>
              <w:br/>
              <w:t>от "08" ноября 2023</w:t>
            </w:r>
            <w:r w:rsidRPr="00C82546">
              <w:rPr>
                <w:rFonts w:ascii="Times New Roman" w:eastAsia="Times New Roman" w:hAnsi="Times New Roman" w:cs="Times New Roman"/>
              </w:rPr>
              <w:t> г.</w:t>
            </w:r>
          </w:p>
        </w:tc>
      </w:tr>
    </w:tbl>
    <w:p w:rsidR="00017BF6" w:rsidRDefault="00017BF6" w:rsidP="00017BF6"/>
    <w:p w:rsidR="00017BF6" w:rsidRDefault="00017BF6" w:rsidP="00017BF6"/>
    <w:p w:rsidR="00017BF6" w:rsidRDefault="00017BF6" w:rsidP="00017BF6"/>
    <w:p w:rsidR="00017BF6" w:rsidRPr="00784F9B" w:rsidRDefault="00017BF6" w:rsidP="00017BF6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017BF6" w:rsidRPr="00784F9B" w:rsidRDefault="00017BF6" w:rsidP="00017BF6">
      <w:pPr>
        <w:spacing w:after="0"/>
        <w:ind w:left="120"/>
        <w:jc w:val="center"/>
        <w:rPr>
          <w:sz w:val="24"/>
          <w:szCs w:val="24"/>
        </w:rPr>
      </w:pPr>
    </w:p>
    <w:p w:rsidR="00017BF6" w:rsidRPr="008518BA" w:rsidRDefault="00017BF6" w:rsidP="00017BF6">
      <w:pPr>
        <w:spacing w:after="0" w:line="408" w:lineRule="auto"/>
        <w:ind w:left="120"/>
        <w:jc w:val="center"/>
        <w:rPr>
          <w:sz w:val="24"/>
          <w:szCs w:val="24"/>
        </w:rPr>
      </w:pPr>
      <w:r w:rsidRPr="008518BA">
        <w:rPr>
          <w:rFonts w:ascii="Times New Roman" w:hAnsi="Times New Roman"/>
          <w:b/>
          <w:color w:val="000000"/>
          <w:sz w:val="24"/>
          <w:szCs w:val="24"/>
        </w:rPr>
        <w:t>учебно</w:t>
      </w:r>
      <w:r>
        <w:rPr>
          <w:rFonts w:ascii="Times New Roman" w:hAnsi="Times New Roman"/>
          <w:b/>
          <w:color w:val="000000"/>
          <w:sz w:val="24"/>
          <w:szCs w:val="24"/>
        </w:rPr>
        <w:t>го предмета «Русский язык</w:t>
      </w:r>
      <w:r w:rsidRPr="008518BA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017BF6" w:rsidRPr="00C4394F" w:rsidRDefault="00017BF6" w:rsidP="00017BF6">
      <w:pPr>
        <w:jc w:val="center"/>
        <w:rPr>
          <w:rFonts w:ascii="Times New Roman" w:hAnsi="Times New Roman" w:cs="Times New Roman"/>
          <w:sz w:val="24"/>
        </w:rPr>
      </w:pPr>
      <w:proofErr w:type="gramStart"/>
      <w:r w:rsidRPr="00C4394F">
        <w:rPr>
          <w:rFonts w:ascii="Times New Roman" w:hAnsi="Times New Roman" w:cs="Times New Roman"/>
          <w:sz w:val="24"/>
        </w:rPr>
        <w:t>обучающегося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в 1 дополнительном классе</w:t>
      </w:r>
    </w:p>
    <w:p w:rsidR="00017BF6" w:rsidRPr="00C4394F" w:rsidRDefault="00017BF6" w:rsidP="00017BF6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по адаптированной основной общеобразовательной программе начального общего образования </w:t>
      </w:r>
      <w:proofErr w:type="gramStart"/>
      <w:r w:rsidRPr="00C4394F">
        <w:rPr>
          <w:rFonts w:ascii="Times New Roman" w:hAnsi="Times New Roman" w:cs="Times New Roman"/>
          <w:sz w:val="24"/>
        </w:rPr>
        <w:t>слабослышащих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</w:t>
      </w:r>
    </w:p>
    <w:p w:rsidR="00017BF6" w:rsidRPr="00C4394F" w:rsidRDefault="00017BF6" w:rsidP="00017BF6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и позднооглохших обучающихся </w:t>
      </w:r>
    </w:p>
    <w:p w:rsidR="00017BF6" w:rsidRPr="00C4394F" w:rsidRDefault="00017BF6" w:rsidP="00017BF6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>Вариант 2.3.</w:t>
      </w:r>
    </w:p>
    <w:p w:rsidR="00017BF6" w:rsidRPr="00C4394F" w:rsidRDefault="00017BF6" w:rsidP="00017BF6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 (индивидуальное обучение на дому)</w:t>
      </w:r>
    </w:p>
    <w:p w:rsidR="00017BF6" w:rsidRPr="008518BA" w:rsidRDefault="00017BF6" w:rsidP="00017BF6">
      <w:pPr>
        <w:spacing w:after="0"/>
        <w:ind w:left="120"/>
        <w:jc w:val="center"/>
        <w:rPr>
          <w:sz w:val="24"/>
          <w:szCs w:val="24"/>
        </w:rPr>
      </w:pPr>
    </w:p>
    <w:p w:rsidR="00017BF6" w:rsidRPr="008518BA" w:rsidRDefault="00017BF6" w:rsidP="00017BF6">
      <w:pPr>
        <w:spacing w:after="0"/>
        <w:ind w:left="120"/>
        <w:jc w:val="center"/>
        <w:rPr>
          <w:sz w:val="24"/>
          <w:szCs w:val="24"/>
        </w:rPr>
      </w:pPr>
    </w:p>
    <w:p w:rsidR="00017BF6" w:rsidRPr="008518BA" w:rsidRDefault="00017BF6" w:rsidP="00017BF6">
      <w:pPr>
        <w:spacing w:after="0"/>
        <w:ind w:left="120"/>
        <w:jc w:val="center"/>
        <w:rPr>
          <w:sz w:val="24"/>
          <w:szCs w:val="24"/>
        </w:rPr>
      </w:pPr>
    </w:p>
    <w:p w:rsidR="00017BF6" w:rsidRPr="008518BA" w:rsidRDefault="00017BF6" w:rsidP="00017BF6">
      <w:pPr>
        <w:spacing w:after="0"/>
        <w:ind w:left="120"/>
        <w:jc w:val="center"/>
        <w:rPr>
          <w:sz w:val="24"/>
          <w:szCs w:val="24"/>
        </w:rPr>
      </w:pPr>
    </w:p>
    <w:p w:rsidR="00017BF6" w:rsidRPr="00784F9B" w:rsidRDefault="00017BF6" w:rsidP="00017BF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 xml:space="preserve">Составитель </w:t>
      </w:r>
      <w:proofErr w:type="spellStart"/>
      <w:r w:rsidRPr="00784F9B">
        <w:rPr>
          <w:rFonts w:ascii="Times New Roman" w:hAnsi="Times New Roman" w:cs="Times New Roman"/>
          <w:sz w:val="24"/>
          <w:szCs w:val="24"/>
        </w:rPr>
        <w:t>Басманова</w:t>
      </w:r>
      <w:proofErr w:type="spellEnd"/>
      <w:r w:rsidRPr="00784F9B">
        <w:rPr>
          <w:rFonts w:ascii="Times New Roman" w:hAnsi="Times New Roman" w:cs="Times New Roman"/>
          <w:sz w:val="24"/>
          <w:szCs w:val="24"/>
        </w:rPr>
        <w:t xml:space="preserve"> Лариса Александровна</w:t>
      </w:r>
    </w:p>
    <w:p w:rsidR="00017BF6" w:rsidRPr="00784F9B" w:rsidRDefault="00017BF6" w:rsidP="00017BF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017BF6" w:rsidRPr="00784F9B" w:rsidRDefault="00017BF6" w:rsidP="00017BF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17BF6" w:rsidRPr="00784F9B" w:rsidRDefault="00017BF6" w:rsidP="00017BF6">
      <w:pPr>
        <w:spacing w:after="0"/>
        <w:ind w:left="120"/>
        <w:jc w:val="center"/>
        <w:rPr>
          <w:sz w:val="24"/>
          <w:szCs w:val="24"/>
        </w:rPr>
      </w:pPr>
    </w:p>
    <w:p w:rsidR="00017BF6" w:rsidRPr="00784F9B" w:rsidRDefault="00017BF6" w:rsidP="00017BF6">
      <w:pPr>
        <w:spacing w:after="0"/>
        <w:ind w:left="120"/>
        <w:jc w:val="center"/>
        <w:rPr>
          <w:sz w:val="24"/>
          <w:szCs w:val="24"/>
        </w:rPr>
      </w:pPr>
    </w:p>
    <w:p w:rsidR="00017BF6" w:rsidRPr="00784F9B" w:rsidRDefault="00017BF6" w:rsidP="00017BF6">
      <w:pPr>
        <w:spacing w:after="0"/>
        <w:ind w:left="120"/>
        <w:jc w:val="center"/>
        <w:rPr>
          <w:sz w:val="24"/>
          <w:szCs w:val="24"/>
        </w:rPr>
      </w:pPr>
    </w:p>
    <w:p w:rsidR="00017BF6" w:rsidRPr="00784F9B" w:rsidRDefault="00017BF6" w:rsidP="00017BF6">
      <w:pPr>
        <w:spacing w:after="0"/>
        <w:ind w:left="120"/>
        <w:jc w:val="center"/>
        <w:rPr>
          <w:sz w:val="24"/>
          <w:szCs w:val="24"/>
        </w:rPr>
      </w:pPr>
    </w:p>
    <w:p w:rsidR="00017BF6" w:rsidRPr="00784F9B" w:rsidRDefault="00017BF6" w:rsidP="00017BF6">
      <w:pPr>
        <w:spacing w:after="0"/>
        <w:jc w:val="center"/>
        <w:rPr>
          <w:sz w:val="24"/>
          <w:szCs w:val="24"/>
        </w:rPr>
      </w:pPr>
      <w:bookmarkStart w:id="2" w:name="8f40cabc-1e83-4907-ad8f-f4ef8375b8cd"/>
      <w:r w:rsidRPr="00784F9B">
        <w:rPr>
          <w:rFonts w:ascii="Times New Roman" w:hAnsi="Times New Roman"/>
          <w:b/>
          <w:color w:val="000000"/>
          <w:sz w:val="24"/>
          <w:szCs w:val="24"/>
        </w:rPr>
        <w:t>с. Фунтики</w:t>
      </w:r>
      <w:bookmarkEnd w:id="2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3" w:name="30574bb6-69b4-4b7b-a313-5bac59a2fd6c"/>
      <w:r w:rsidRPr="00784F9B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017BF6" w:rsidRDefault="00017BF6" w:rsidP="00017BF6"/>
    <w:p w:rsidR="00795A1C" w:rsidRPr="00795A1C" w:rsidRDefault="00795A1C" w:rsidP="00017BF6">
      <w:pPr>
        <w:jc w:val="center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795A1C" w:rsidRDefault="00795A1C" w:rsidP="00795A1C">
      <w:pPr>
        <w:pStyle w:val="ConsPlusNormal"/>
        <w:spacing w:before="240"/>
        <w:ind w:firstLine="540"/>
        <w:jc w:val="both"/>
      </w:pPr>
      <w:proofErr w:type="gramStart"/>
      <w:r>
        <w:t xml:space="preserve">Федеральная рабочая программа по циклу учебных предметов интегрированной предметной области "Язык и речевая практика" ФАОП НОО для слабослышащих и позднооглохших обучающихся составлена на основе требований к результатам освоения АООП НОО, установленными </w:t>
      </w:r>
      <w:hyperlink r:id="rId5" w:history="1">
        <w:r w:rsidRPr="00351660">
          <w:t>ФГОС</w:t>
        </w:r>
      </w:hyperlink>
      <w:r w:rsidRPr="00351660">
        <w:t xml:space="preserve"> </w:t>
      </w:r>
      <w:r>
        <w:t>НОО обучающихся с ОВЗ, федеральной программы воспитания.</w:t>
      </w:r>
      <w:proofErr w:type="gramEnd"/>
    </w:p>
    <w:p w:rsidR="00795A1C" w:rsidRDefault="00795A1C" w:rsidP="00795A1C">
      <w:pPr>
        <w:pStyle w:val="ConsPlusNormal"/>
        <w:spacing w:before="240"/>
        <w:ind w:firstLine="540"/>
        <w:jc w:val="both"/>
      </w:pPr>
      <w:r>
        <w:t xml:space="preserve">Обучение предусматривает формирование различных видов деятельности в условиях развития и использования </w:t>
      </w:r>
      <w:proofErr w:type="gramStart"/>
      <w:r>
        <w:t>потребности</w:t>
      </w:r>
      <w:proofErr w:type="gramEnd"/>
      <w:r>
        <w:t xml:space="preserve"> обучающихся в общении.</w:t>
      </w:r>
    </w:p>
    <w:p w:rsidR="00795A1C" w:rsidRDefault="00795A1C" w:rsidP="00795A1C">
      <w:pPr>
        <w:pStyle w:val="ConsPlusNormal"/>
        <w:spacing w:before="240"/>
        <w:ind w:firstLine="540"/>
        <w:jc w:val="both"/>
      </w:pPr>
      <w:r>
        <w:t xml:space="preserve">Речевое развитие осуществляется в условиях организации разных видов деятельности при одновременном формировании лексической, грамматической, фонетической сторон словесной речи. Работа по развитию речи рассматривается с позиции формирования речевой деятельности в разных формах (устной, </w:t>
      </w:r>
      <w:proofErr w:type="spellStart"/>
      <w:r>
        <w:t>устно-дактильной</w:t>
      </w:r>
      <w:proofErr w:type="spellEnd"/>
      <w:r>
        <w:t>, письменной).</w:t>
      </w:r>
    </w:p>
    <w:p w:rsidR="00795A1C" w:rsidRDefault="00795A1C" w:rsidP="00795A1C">
      <w:pPr>
        <w:jc w:val="both"/>
      </w:pPr>
    </w:p>
    <w:p w:rsidR="00795A1C" w:rsidRDefault="00795A1C" w:rsidP="00795A1C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ОБЩАЯ ХАРАКТЕРИСТИКА УЧЕБНОГО ПРЕДМЕТА «РУССКИЙ ЯЗЫК»</w:t>
      </w:r>
    </w:p>
    <w:p w:rsidR="00AC34AB" w:rsidRDefault="00AC34AB" w:rsidP="00AC34AB">
      <w:pPr>
        <w:pStyle w:val="ConsPlusNormal"/>
        <w:spacing w:before="240"/>
        <w:ind w:firstLine="540"/>
        <w:jc w:val="both"/>
      </w:pPr>
      <w:r>
        <w:t xml:space="preserve">Развитие языковой способности у </w:t>
      </w:r>
      <w:proofErr w:type="gramStart"/>
      <w:r>
        <w:t>обучающихся</w:t>
      </w:r>
      <w:proofErr w:type="gramEnd"/>
      <w:r>
        <w:t xml:space="preserve"> требует особого внимания. Воспитание речевого поведения, являющееся центральной задачей, заключается в формировании речевой активности обучающегося, желания и умения вступать в контакт с окружающими, воспринимать информацию и реагировать на нее словесно. Обучение речевой деятельности предусматривает формирование разных ее видов: говорения (разговорной и монологической речи), письма, чтения, слушания (в доступных пределах). Овладение каждым видом речевой деятельности требует формирования потребности в речи, </w:t>
      </w:r>
      <w:proofErr w:type="spellStart"/>
      <w:r>
        <w:t>мотивированности</w:t>
      </w:r>
      <w:proofErr w:type="spellEnd"/>
      <w:r>
        <w:t xml:space="preserve"> высказывания, обучения планированию высказывания, отбору средств и способов его осуществления. Необходимым условием эффективности педагогического процесса для речевого развития </w:t>
      </w:r>
      <w:proofErr w:type="gramStart"/>
      <w:r>
        <w:t>обучающихся</w:t>
      </w:r>
      <w:proofErr w:type="gramEnd"/>
      <w:r>
        <w:t xml:space="preserve"> является дифференцированный подход к обучению языку.</w:t>
      </w:r>
    </w:p>
    <w:p w:rsidR="00AC34AB" w:rsidRDefault="00AC34AB" w:rsidP="00AC34AB">
      <w:pPr>
        <w:pStyle w:val="ConsPlusNormal"/>
        <w:spacing w:before="240"/>
        <w:ind w:firstLine="540"/>
        <w:jc w:val="both"/>
      </w:pPr>
      <w:r>
        <w:t>На уроках формируются способы практической деятельности, необходимые для решения проблем в реальных жизненных ситуациях, необходимые для личностной социализации. Этому способствует предметно-практическое обучение, которое является важнейшим пропедевтическим курсом при обучении языку, а также основой всего образовательно-коррекционного процесса, имеющего социально-адаптирующую направленность.</w:t>
      </w:r>
    </w:p>
    <w:p w:rsidR="00AC34AB" w:rsidRDefault="00AC34AB" w:rsidP="00AC34AB">
      <w:pPr>
        <w:pStyle w:val="ConsPlusNormal"/>
        <w:spacing w:before="240"/>
        <w:ind w:firstLine="540"/>
        <w:jc w:val="both"/>
      </w:pPr>
      <w:r>
        <w:t>Знакомство с новым словом (с новым типом фразы) происходит в условиях предметно-практической деятельности, в ситуациях, требующих употребления конкретного слова (типа фразы) и делающих его значение понятным обучающимся. Усвоение и закрепление речевого материала происходит путем многократного повторения его в связи с различными видами образовательной деятельности на разных уроках.</w:t>
      </w:r>
    </w:p>
    <w:p w:rsidR="00AC34AB" w:rsidRPr="00795A1C" w:rsidRDefault="00AC34AB" w:rsidP="00795A1C">
      <w:pPr>
        <w:jc w:val="both"/>
        <w:rPr>
          <w:rFonts w:ascii="Times New Roman" w:hAnsi="Times New Roman" w:cs="Times New Roman"/>
          <w:b/>
        </w:rPr>
      </w:pPr>
    </w:p>
    <w:p w:rsidR="00795A1C" w:rsidRDefault="00795A1C" w:rsidP="00795A1C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ЦЕЛИ ИЗУЧЕНИЯ УЧЕБНОГО ПРЕДМЕТА «РУССКИЙ ЯЗЫК»</w:t>
      </w:r>
    </w:p>
    <w:p w:rsidR="00017BF6" w:rsidRDefault="00AC34AB" w:rsidP="00017BF6">
      <w:pPr>
        <w:pStyle w:val="ConsPlusNormal"/>
        <w:spacing w:before="240"/>
        <w:ind w:firstLine="540"/>
        <w:jc w:val="both"/>
      </w:pPr>
      <w:r w:rsidRPr="00AC34AB">
        <w:rPr>
          <w:b/>
        </w:rPr>
        <w:t>Цель:</w:t>
      </w:r>
      <w:r w:rsidR="00017BF6">
        <w:t xml:space="preserve"> формирование речевой деятельности и развитие языковой способности, речевого поведения.</w:t>
      </w:r>
    </w:p>
    <w:p w:rsidR="00017BF6" w:rsidRDefault="00017BF6" w:rsidP="00017BF6">
      <w:pPr>
        <w:pStyle w:val="ConsPlusNormal"/>
        <w:spacing w:before="240"/>
        <w:ind w:firstLine="540"/>
        <w:jc w:val="both"/>
      </w:pPr>
      <w:r>
        <w:t xml:space="preserve">Важнейшей </w:t>
      </w:r>
      <w:r w:rsidRPr="00017BF6">
        <w:rPr>
          <w:b/>
        </w:rPr>
        <w:t>задачей</w:t>
      </w:r>
      <w:r>
        <w:t xml:space="preserve"> обучения является формирование у обучающихся социально-трудовых и посильных коммуникативных умений.</w:t>
      </w:r>
    </w:p>
    <w:p w:rsidR="00795A1C" w:rsidRDefault="00AC34AB" w:rsidP="00017BF6">
      <w:pPr>
        <w:pStyle w:val="ConsPlusNormal"/>
        <w:spacing w:before="240"/>
        <w:jc w:val="both"/>
        <w:rPr>
          <w:b/>
        </w:rPr>
      </w:pPr>
      <w:r>
        <w:lastRenderedPageBreak/>
        <w:t xml:space="preserve">       </w:t>
      </w:r>
    </w:p>
    <w:p w:rsidR="00795A1C" w:rsidRPr="00795A1C" w:rsidRDefault="00795A1C" w:rsidP="00795A1C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 xml:space="preserve">МЕСТО УЧЕБНОГО ПРЕДМЕТА «РУССКИЙ ЯЗЫК» В УЧЕБНОМ ПЛАНЕ </w:t>
      </w:r>
    </w:p>
    <w:p w:rsidR="00795A1C" w:rsidRDefault="00795A1C" w:rsidP="00795A1C">
      <w:pPr>
        <w:jc w:val="both"/>
        <w:rPr>
          <w:rFonts w:ascii="Times New Roman" w:hAnsi="Times New Roman" w:cs="Times New Roman"/>
          <w:sz w:val="24"/>
          <w:szCs w:val="24"/>
        </w:rPr>
      </w:pPr>
      <w:r w:rsidRPr="00795A1C">
        <w:rPr>
          <w:rFonts w:ascii="Times New Roman" w:hAnsi="Times New Roman" w:cs="Times New Roman"/>
          <w:sz w:val="24"/>
          <w:szCs w:val="24"/>
        </w:rPr>
        <w:t xml:space="preserve">Общее число часов, отведённых на </w:t>
      </w:r>
      <w:r>
        <w:rPr>
          <w:rFonts w:ascii="Times New Roman" w:hAnsi="Times New Roman" w:cs="Times New Roman"/>
          <w:sz w:val="24"/>
          <w:szCs w:val="24"/>
        </w:rPr>
        <w:t>изучение «Русского языка», –  в 1 классе – 66</w:t>
      </w:r>
      <w:r w:rsidRPr="00795A1C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 (2 часа в неделю)</w:t>
      </w:r>
    </w:p>
    <w:p w:rsidR="00795A1C" w:rsidRDefault="00795A1C" w:rsidP="00795A1C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СОДЕРЖАНИЕ УЧЕБНОГО ПРЕДМЕТА</w:t>
      </w:r>
    </w:p>
    <w:p w:rsidR="00795A1C" w:rsidRDefault="00795A1C" w:rsidP="00795A1C">
      <w:pPr>
        <w:pStyle w:val="ConsPlusNormal"/>
        <w:spacing w:before="240"/>
        <w:ind w:firstLine="540"/>
        <w:jc w:val="both"/>
      </w:pPr>
      <w:r>
        <w:t xml:space="preserve">Основная доля учебного времени на уроках русского языка отводится на обучение письму. Письмо является одним из видов речевой деятельности, овладение которым осуществляется на основе </w:t>
      </w:r>
      <w:proofErr w:type="spellStart"/>
      <w:r>
        <w:t>устно-дактильной</w:t>
      </w:r>
      <w:proofErr w:type="spellEnd"/>
      <w:r>
        <w:t xml:space="preserve"> речи и жестко не связано с обучением чтению. При письме слов и фраз обучающиеся </w:t>
      </w:r>
      <w:proofErr w:type="spellStart"/>
      <w:r>
        <w:t>дактилируют</w:t>
      </w:r>
      <w:proofErr w:type="spellEnd"/>
      <w:r>
        <w:t xml:space="preserve"> и устно проговаривают слова. По мере развития произносительных навыков </w:t>
      </w:r>
      <w:proofErr w:type="spellStart"/>
      <w:r>
        <w:t>дактилирование</w:t>
      </w:r>
      <w:proofErr w:type="spellEnd"/>
      <w:r>
        <w:t xml:space="preserve"> становится менее выраженным, однако при затруднении в воспроизведении состава слова происходит возвращение к </w:t>
      </w:r>
      <w:proofErr w:type="spellStart"/>
      <w:r>
        <w:t>дактильному</w:t>
      </w:r>
      <w:proofErr w:type="spellEnd"/>
      <w:r>
        <w:t xml:space="preserve"> его проговариванию.</w:t>
      </w:r>
    </w:p>
    <w:p w:rsidR="00795A1C" w:rsidRDefault="00795A1C" w:rsidP="00795A1C">
      <w:pPr>
        <w:pStyle w:val="ConsPlusNormal"/>
        <w:spacing w:before="240"/>
        <w:ind w:firstLine="540"/>
        <w:jc w:val="both"/>
      </w:pPr>
      <w:r>
        <w:t xml:space="preserve">В задачу обучения письму входит формирование у </w:t>
      </w:r>
      <w:proofErr w:type="gramStart"/>
      <w:r>
        <w:t>обучающихся</w:t>
      </w:r>
      <w:proofErr w:type="gramEnd"/>
      <w:r>
        <w:t xml:space="preserve"> потребности в этом виде деятельности, в обращении к письменной речи. Обучение графическому начертанию букв идет от графически простых букв </w:t>
      </w:r>
      <w:proofErr w:type="gramStart"/>
      <w:r>
        <w:t>к</w:t>
      </w:r>
      <w:proofErr w:type="gramEnd"/>
      <w:r>
        <w:t xml:space="preserve"> более сложным по написанию. Следует избегать излишних словесных объяснений, сообщения правил письма. Учитывая, что двигательный навык письма формируется достаточно долго, необходимо обеспечить большую тренировку обучающихся в письме, которая по мере овладения техникой начертания букв осуществляется на осмысленном речевом материале (слова, фразы, тексты). Многие обучающиеся имеют недостаточное развитие мелкой моторики рук или ее нарушение, которое часто сочетается с недостатками зрительно-двигательной координации. В таких случаях письмо характеризуется не только плохой каллиграфией, но и неправильным воспроизведением графического образа букв.</w:t>
      </w:r>
    </w:p>
    <w:p w:rsidR="00795A1C" w:rsidRDefault="00795A1C" w:rsidP="00795A1C">
      <w:pPr>
        <w:pStyle w:val="ConsPlusNormal"/>
        <w:spacing w:before="240"/>
        <w:ind w:firstLine="540"/>
        <w:jc w:val="both"/>
      </w:pPr>
      <w:r>
        <w:t xml:space="preserve">Работе по обучению письму предшествует большая подготовительная работа, включающая упражнения по развитию мелкой моторики рук. Большое значение для развития у обучающихся мелких движений имеет </w:t>
      </w:r>
      <w:proofErr w:type="spellStart"/>
      <w:r>
        <w:t>дактилирование</w:t>
      </w:r>
      <w:proofErr w:type="spellEnd"/>
      <w:r>
        <w:t>, его четкость, быстрота, занятия предметно-практической деятельностью.</w:t>
      </w:r>
    </w:p>
    <w:p w:rsidR="00795A1C" w:rsidRDefault="00795A1C" w:rsidP="00795A1C">
      <w:pPr>
        <w:pStyle w:val="ConsPlusNormal"/>
        <w:spacing w:before="240"/>
        <w:ind w:firstLine="540"/>
        <w:jc w:val="both"/>
      </w:pPr>
      <w:r>
        <w:t>Обучение письму включает следующие разделы: овладение техникой письма; списывание текста; нахождение ошибок и исправление их; использование письменной формы речи как средства общения и обучения.</w:t>
      </w:r>
    </w:p>
    <w:p w:rsidR="00795A1C" w:rsidRDefault="00795A1C" w:rsidP="00795A1C">
      <w:pPr>
        <w:jc w:val="both"/>
      </w:pPr>
    </w:p>
    <w:p w:rsidR="00795A1C" w:rsidRDefault="00795A1C" w:rsidP="00795A1C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ПЛАНИРУЕМЫЕ ОБРАЗОВАТЕЛЬНЫЕ РЕЗУЛЬТАТЫ</w:t>
      </w:r>
    </w:p>
    <w:p w:rsidR="00AC34AB" w:rsidRPr="00351660" w:rsidRDefault="00AC34AB" w:rsidP="00AC34AB">
      <w:pPr>
        <w:pStyle w:val="ConsPlusNormal"/>
        <w:spacing w:before="240"/>
        <w:ind w:firstLine="540"/>
        <w:jc w:val="both"/>
        <w:rPr>
          <w:b/>
        </w:rPr>
      </w:pPr>
      <w:r w:rsidRPr="00AC34AB">
        <w:t xml:space="preserve">Освоение АООП НОО (вариант 2.3) обеспечивает достижение </w:t>
      </w:r>
      <w:proofErr w:type="gramStart"/>
      <w:r w:rsidRPr="00AC34AB">
        <w:t>обучающимися</w:t>
      </w:r>
      <w:proofErr w:type="gramEnd"/>
      <w:r w:rsidRPr="00AC34AB">
        <w:t xml:space="preserve"> с нарушенным слухом двух видов результатов:</w:t>
      </w:r>
      <w:r w:rsidRPr="00351660">
        <w:rPr>
          <w:b/>
        </w:rPr>
        <w:t xml:space="preserve"> личностных, предметных.</w:t>
      </w:r>
    </w:p>
    <w:p w:rsidR="00AC34AB" w:rsidRDefault="00AC34AB" w:rsidP="00AC34AB">
      <w:pPr>
        <w:pStyle w:val="ConsPlusNormal"/>
        <w:spacing w:before="240"/>
        <w:ind w:firstLine="540"/>
        <w:jc w:val="both"/>
      </w:pPr>
      <w:r>
        <w:t xml:space="preserve">В структуре планируемых результатов ведущее место принадлежит личностным, поскольку именно они обеспечивают овладение комплексом жизненных компетенций, необходимых для овладения ими </w:t>
      </w:r>
      <w:proofErr w:type="spellStart"/>
      <w:r>
        <w:t>социокультурным</w:t>
      </w:r>
      <w:proofErr w:type="spellEnd"/>
      <w:r>
        <w:t xml:space="preserve"> опытом.</w:t>
      </w:r>
    </w:p>
    <w:p w:rsidR="00AC34AB" w:rsidRDefault="00AC34AB" w:rsidP="00AC34AB">
      <w:pPr>
        <w:pStyle w:val="ConsPlusNormal"/>
        <w:spacing w:before="240"/>
        <w:ind w:firstLine="540"/>
        <w:jc w:val="both"/>
      </w:pPr>
      <w:r>
        <w:t>Личностные результаты освоения АООП начального общего образования включают индивидуально-личностные качества и жизненные компетенции, социально значимые ценностные установки, социальные компетенции, личностные качества обучающегося.</w:t>
      </w:r>
    </w:p>
    <w:p w:rsidR="00AC34AB" w:rsidRPr="00351660" w:rsidRDefault="00AC34AB" w:rsidP="00AC34AB">
      <w:pPr>
        <w:pStyle w:val="ConsPlusNormal"/>
        <w:spacing w:before="240"/>
        <w:ind w:firstLine="540"/>
        <w:jc w:val="both"/>
      </w:pPr>
      <w:r w:rsidRPr="00AC34AB">
        <w:rPr>
          <w:b/>
        </w:rPr>
        <w:t>Личностные результаты</w:t>
      </w:r>
      <w:r w:rsidRPr="00351660">
        <w:t xml:space="preserve"> освоения АООП НОО (вариант 2.3) отражают:</w:t>
      </w:r>
    </w:p>
    <w:p w:rsidR="00AC34AB" w:rsidRDefault="00AC34AB" w:rsidP="00AC34AB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осознание себя как гражданина России; формирование чувства гордости за свою Родину, российский народ и историю России; формирование уважительного отношения к иному мнению,</w:t>
      </w:r>
    </w:p>
    <w:p w:rsidR="00AC34AB" w:rsidRDefault="00AC34AB" w:rsidP="00AC34AB">
      <w:pPr>
        <w:pStyle w:val="ConsPlusNormal"/>
        <w:spacing w:before="240"/>
        <w:ind w:firstLine="540"/>
        <w:jc w:val="both"/>
      </w:pPr>
      <w:r>
        <w:lastRenderedPageBreak/>
        <w:t>истории и культуре других народов;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AC34AB" w:rsidRDefault="00AC34AB" w:rsidP="00AC34AB">
      <w:pPr>
        <w:pStyle w:val="ConsPlusNormal"/>
        <w:spacing w:before="240"/>
        <w:ind w:firstLine="540"/>
        <w:jc w:val="both"/>
      </w:pPr>
      <w:r>
        <w:t>развитие адекватных представлений о собственных возможностях, о насущно необходимом жизнеобеспечении (умение адекватно оценивать свои силы; пользоваться доступными информационными средствами для осуществления связи с другими обучающимися, родителями (законными представителями);</w:t>
      </w:r>
    </w:p>
    <w:p w:rsidR="00AC34AB" w:rsidRDefault="00AC34AB" w:rsidP="00AC34AB">
      <w:pPr>
        <w:pStyle w:val="ConsPlusNormal"/>
        <w:spacing w:before="240"/>
        <w:ind w:firstLine="540"/>
        <w:jc w:val="both"/>
      </w:pPr>
      <w:r>
        <w:t>овладение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дела; владение достаточным запасом фраз и определений для включения в повседневные школьные и бытовые дела; умение адекватно оценивать свои речевые возможности и ограничения при участии в общей коллективной деятельности);</w:t>
      </w:r>
    </w:p>
    <w:p w:rsidR="00AC34AB" w:rsidRDefault="00AC34AB" w:rsidP="00AC34AB">
      <w:pPr>
        <w:pStyle w:val="ConsPlusNormal"/>
        <w:spacing w:before="240"/>
        <w:ind w:firstLine="540"/>
        <w:jc w:val="both"/>
      </w:pPr>
      <w:proofErr w:type="gramStart"/>
      <w:r>
        <w:t>владение вербальными и невербальными коммуникативными компетенциями, использование доступных информационных технологий: задать вопрос, выразить свои намерения, просьбу, пожелание, опасения, умение корректно выразить отказ и недовольство, благодарность, сочувствие; обратиться за помощью к взрослому, выразить отказ и недовольство, благодарность, сочувствие);</w:t>
      </w:r>
      <w:proofErr w:type="gramEnd"/>
    </w:p>
    <w:p w:rsidR="00AC34AB" w:rsidRDefault="00AC34AB" w:rsidP="00AC34AB">
      <w:pPr>
        <w:pStyle w:val="ConsPlusNormal"/>
        <w:spacing w:before="240"/>
        <w:ind w:firstLine="540"/>
        <w:jc w:val="both"/>
      </w:pPr>
      <w:r>
        <w:t>способность к осмыслению картины мира, ее временно-пространственной организации (расширение и накопление знакомых и разнообразно освоенных мест за пределами дома и школы; умение соотносить сезонные изменения природы и жизни людей, взаимосвязи явлений окружающего мира и расширяющегося личного пространства);</w:t>
      </w:r>
    </w:p>
    <w:p w:rsidR="00AC34AB" w:rsidRDefault="00AC34AB" w:rsidP="00AC34AB">
      <w:pPr>
        <w:pStyle w:val="ConsPlusNormal"/>
        <w:spacing w:before="240"/>
        <w:ind w:firstLine="540"/>
        <w:jc w:val="both"/>
      </w:pPr>
      <w:proofErr w:type="gramStart"/>
      <w:r>
        <w:t>способность к осмысление социального окружения, своего места в нем, принятие соответствующих возрасту ценностей и социальных ролей (знание правил поведения в разных социальных ситуациях с близкими в семье, педагогическими работниками и обучающимися в школе; незнакомыми людьми в транспорте, в том числе слышащими людьми разного возраста;</w:t>
      </w:r>
      <w:proofErr w:type="gramEnd"/>
    </w:p>
    <w:p w:rsidR="00AC34AB" w:rsidRDefault="00AC34AB" w:rsidP="00AC34AB">
      <w:pPr>
        <w:pStyle w:val="ConsPlusNormal"/>
        <w:spacing w:before="240"/>
        <w:ind w:firstLine="540"/>
        <w:jc w:val="both"/>
      </w:pPr>
      <w:r>
        <w:t>принятие и освоение социальной роли обучающегося, формирование и развитие социально значимых мотивов учебной деятельности; формирование эстетических потребностей, ценностей и чувств;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C34AB" w:rsidRPr="00AC34AB" w:rsidRDefault="00AC34AB" w:rsidP="00795A1C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>
        <w:rPr>
          <w:rFonts w:ascii="Times New Roman" w:hAnsi="Times New Roman" w:cs="Times New Roman"/>
        </w:rPr>
        <w:t>.</w:t>
      </w:r>
    </w:p>
    <w:p w:rsidR="00704758" w:rsidRDefault="00704758" w:rsidP="00017BF6">
      <w:pPr>
        <w:pStyle w:val="ConsPlusNormal"/>
        <w:spacing w:before="240"/>
        <w:ind w:firstLine="540"/>
        <w:jc w:val="both"/>
      </w:pPr>
      <w:r>
        <w:t xml:space="preserve">Предметная область "Язык и речевая практика" представлена как интегративная область, включая специальный учебный предмет "Предметно-практическое обучение". Результаты освоения предметной области "Язык и речевая практика" (учебных предметов "Русский язык", "Чтение и развитие речи", "Предметно-практическое обучение") могут быть оценены только в совокупности, как целостный единый результат овладения языком. </w:t>
      </w:r>
      <w:r w:rsidRPr="00017BF6">
        <w:rPr>
          <w:b/>
        </w:rPr>
        <w:t>Выделение отдельных предметных результатов не предусматривается.</w:t>
      </w:r>
    </w:p>
    <w:p w:rsidR="00704758" w:rsidRDefault="00704758" w:rsidP="00704758">
      <w:pPr>
        <w:pStyle w:val="ConsPlusNormal"/>
        <w:spacing w:before="240"/>
        <w:ind w:firstLine="540"/>
        <w:jc w:val="both"/>
      </w:pPr>
      <w:r>
        <w:t xml:space="preserve">С учетом индивидуальных возможностей и особых образовательных потребностей слабослышащих и позднооглохших обучающихся с легкой умственной отсталостью (интеллектуальными нарушениями) </w:t>
      </w:r>
      <w:r w:rsidRPr="00AC34AB">
        <w:rPr>
          <w:b/>
        </w:rPr>
        <w:t>предметные результаты</w:t>
      </w:r>
      <w:r>
        <w:t xml:space="preserve"> должны отражать:</w:t>
      </w:r>
    </w:p>
    <w:p w:rsidR="00704758" w:rsidRDefault="00704758" w:rsidP="00704758">
      <w:pPr>
        <w:pStyle w:val="ConsPlusNormal"/>
        <w:spacing w:before="240"/>
        <w:ind w:firstLine="540"/>
        <w:jc w:val="both"/>
      </w:pPr>
      <w:r>
        <w:lastRenderedPageBreak/>
        <w:t xml:space="preserve">овладение обучающимися посильными умениями использовать словесную речь (в устной и письменной </w:t>
      </w:r>
      <w:proofErr w:type="gramStart"/>
      <w:r>
        <w:t>формах</w:t>
      </w:r>
      <w:proofErr w:type="gramEnd"/>
      <w:r>
        <w:t>) как средства коммуникации в предметно-практической, учебной и элементарной социально-бытовой деятельности;</w:t>
      </w:r>
    </w:p>
    <w:p w:rsidR="00704758" w:rsidRDefault="00704758" w:rsidP="00704758">
      <w:pPr>
        <w:pStyle w:val="ConsPlusNormal"/>
        <w:spacing w:before="240"/>
        <w:ind w:firstLine="540"/>
        <w:jc w:val="both"/>
      </w:pPr>
      <w:proofErr w:type="spellStart"/>
      <w:r>
        <w:t>сформированность</w:t>
      </w:r>
      <w:proofErr w:type="spellEnd"/>
      <w:r>
        <w:t xml:space="preserve"> умения использовать дактилологию и, при необходимости, жестовую речь;</w:t>
      </w:r>
    </w:p>
    <w:p w:rsidR="00704758" w:rsidRDefault="00704758" w:rsidP="00704758">
      <w:pPr>
        <w:pStyle w:val="ConsPlusNormal"/>
        <w:spacing w:before="240"/>
        <w:ind w:firstLine="540"/>
        <w:jc w:val="both"/>
      </w:pPr>
      <w:proofErr w:type="spellStart"/>
      <w:r>
        <w:t>сформированность</w:t>
      </w:r>
      <w:proofErr w:type="spellEnd"/>
      <w:r>
        <w:t xml:space="preserve"> умения выбирать адекватные средства коммуникации в зависимости от собеседника (слышащий, глухой, слабослышащий);</w:t>
      </w:r>
    </w:p>
    <w:p w:rsidR="00704758" w:rsidRDefault="00704758" w:rsidP="00704758">
      <w:pPr>
        <w:pStyle w:val="ConsPlusNormal"/>
        <w:spacing w:before="240"/>
        <w:ind w:firstLine="540"/>
        <w:jc w:val="both"/>
      </w:pPr>
      <w:proofErr w:type="spellStart"/>
      <w:r>
        <w:t>сформированность</w:t>
      </w:r>
      <w:proofErr w:type="spellEnd"/>
      <w:r>
        <w:t xml:space="preserve"> позитивного отношения к речевому общению, стремления к улучшению качества собственной речи (на уровне индивидуальных возможностей обучающегося);</w:t>
      </w:r>
    </w:p>
    <w:p w:rsidR="00704758" w:rsidRDefault="00704758" w:rsidP="00704758">
      <w:pPr>
        <w:pStyle w:val="ConsPlusNormal"/>
        <w:spacing w:before="240"/>
        <w:ind w:firstLine="540"/>
        <w:jc w:val="both"/>
      </w:pPr>
      <w:r>
        <w:t>овладение орфографическими знаниями и умениями, по возможности, элементарными каллиграфическими умениями;</w:t>
      </w:r>
    </w:p>
    <w:p w:rsidR="00AC34AB" w:rsidRDefault="00AC34AB" w:rsidP="00351660">
      <w:pPr>
        <w:jc w:val="both"/>
        <w:rPr>
          <w:rFonts w:ascii="Times New Roman" w:hAnsi="Times New Roman" w:cs="Times New Roman"/>
          <w:b/>
        </w:rPr>
      </w:pPr>
    </w:p>
    <w:p w:rsidR="00351660" w:rsidRDefault="00351660" w:rsidP="00351660">
      <w:pPr>
        <w:jc w:val="both"/>
        <w:rPr>
          <w:rFonts w:ascii="Times New Roman" w:hAnsi="Times New Roman" w:cs="Times New Roman"/>
          <w:b/>
        </w:rPr>
      </w:pPr>
      <w:r w:rsidRPr="00351660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9"/>
        <w:gridCol w:w="2010"/>
        <w:gridCol w:w="871"/>
        <w:gridCol w:w="1676"/>
        <w:gridCol w:w="1738"/>
        <w:gridCol w:w="2629"/>
      </w:tblGrid>
      <w:tr w:rsidR="003241FA" w:rsidRPr="00784F9B" w:rsidTr="00AF5CB3">
        <w:trPr>
          <w:trHeight w:val="144"/>
          <w:tblCellSpacing w:w="20" w:type="nil"/>
        </w:trPr>
        <w:tc>
          <w:tcPr>
            <w:tcW w:w="6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41FA" w:rsidRPr="00784F9B" w:rsidTr="00AF5C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1FA" w:rsidRPr="00784F9B" w:rsidRDefault="003241FA" w:rsidP="0077722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1FA" w:rsidRPr="00784F9B" w:rsidRDefault="003241FA" w:rsidP="00777229">
            <w:pPr>
              <w:rPr>
                <w:sz w:val="24"/>
                <w:szCs w:val="24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1FA" w:rsidRPr="00784F9B" w:rsidRDefault="003241FA" w:rsidP="00777229">
            <w:pPr>
              <w:rPr>
                <w:sz w:val="24"/>
                <w:szCs w:val="24"/>
              </w:rPr>
            </w:pPr>
          </w:p>
        </w:tc>
      </w:tr>
      <w:tr w:rsidR="003241FA" w:rsidRPr="00784F9B" w:rsidTr="007772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41FA" w:rsidRPr="00784F9B" w:rsidTr="00AF5CB3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AF5CB3" w:rsidRPr="00BC153B" w:rsidRDefault="00AF5CB3" w:rsidP="00AF5CB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зрительного восприятия и пространственной ориентировки</w:t>
            </w:r>
          </w:p>
          <w:p w:rsidR="003241FA" w:rsidRPr="00784F9B" w:rsidRDefault="003241FA" w:rsidP="00AF5CB3">
            <w:pPr>
              <w:spacing w:after="0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41FA" w:rsidRPr="00784F9B" w:rsidRDefault="00AF5CB3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66</w:t>
            </w:r>
            <w:r w:rsidR="003241FA"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3241FA" w:rsidRPr="00BC1FE5" w:rsidRDefault="003241FA" w:rsidP="0077722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F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BC1FE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r w:rsidRPr="00BC1F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241FA" w:rsidRPr="00784F9B" w:rsidRDefault="003241FA" w:rsidP="00AF5CB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</w:t>
            </w:r>
          </w:p>
        </w:tc>
      </w:tr>
      <w:tr w:rsidR="003241FA" w:rsidRPr="00784F9B" w:rsidTr="00AF5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41FA" w:rsidRPr="00784F9B" w:rsidRDefault="00AF5CB3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66</w:t>
            </w:r>
            <w:r w:rsidR="003241FA"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rPr>
                <w:sz w:val="24"/>
                <w:szCs w:val="24"/>
              </w:rPr>
            </w:pPr>
          </w:p>
        </w:tc>
      </w:tr>
      <w:tr w:rsidR="003241FA" w:rsidRPr="00784F9B" w:rsidTr="00AF5C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06" w:type="dxa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rPr>
                <w:sz w:val="24"/>
                <w:szCs w:val="24"/>
              </w:rPr>
            </w:pPr>
          </w:p>
        </w:tc>
      </w:tr>
    </w:tbl>
    <w:p w:rsidR="003241FA" w:rsidRDefault="003241FA" w:rsidP="003241FA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5B2C" w:rsidRDefault="00F55B2C" w:rsidP="003241FA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5B2C" w:rsidRDefault="00F55B2C" w:rsidP="003241FA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5B2C" w:rsidRDefault="00F55B2C" w:rsidP="003241FA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5B2C" w:rsidRDefault="00F55B2C" w:rsidP="003241FA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5B2C" w:rsidRDefault="00F55B2C" w:rsidP="003241FA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5B2C" w:rsidRDefault="00F55B2C" w:rsidP="003241FA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5B2C" w:rsidRDefault="00F55B2C" w:rsidP="003241FA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241FA" w:rsidRPr="00784F9B" w:rsidRDefault="003241FA" w:rsidP="003241FA">
      <w:pPr>
        <w:spacing w:after="0" w:line="264" w:lineRule="auto"/>
        <w:jc w:val="both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6"/>
        <w:gridCol w:w="2269"/>
        <w:gridCol w:w="709"/>
        <w:gridCol w:w="1276"/>
        <w:gridCol w:w="1210"/>
        <w:gridCol w:w="1298"/>
        <w:gridCol w:w="2135"/>
      </w:tblGrid>
      <w:tr w:rsidR="003241FA" w:rsidRPr="00784F9B" w:rsidTr="00777229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241FA" w:rsidRPr="00784F9B" w:rsidTr="00777229">
        <w:trPr>
          <w:trHeight w:val="144"/>
          <w:tblCellSpacing w:w="20" w:type="nil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1FA" w:rsidRPr="00784F9B" w:rsidRDefault="003241FA" w:rsidP="00777229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1FA" w:rsidRPr="00784F9B" w:rsidRDefault="003241FA" w:rsidP="0077722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41FA" w:rsidRPr="00784F9B" w:rsidRDefault="003241FA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1FA" w:rsidRPr="00784F9B" w:rsidRDefault="003241FA" w:rsidP="00777229">
            <w:pPr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1FA" w:rsidRPr="00784F9B" w:rsidRDefault="003241FA" w:rsidP="00777229">
            <w:pPr>
              <w:rPr>
                <w:sz w:val="24"/>
                <w:szCs w:val="24"/>
              </w:rPr>
            </w:pPr>
          </w:p>
        </w:tc>
      </w:tr>
      <w:tr w:rsidR="00AF5CB3" w:rsidRPr="00784F9B" w:rsidTr="005F783A">
        <w:trPr>
          <w:trHeight w:val="144"/>
          <w:tblCellSpacing w:w="20" w:type="nil"/>
        </w:trPr>
        <w:tc>
          <w:tcPr>
            <w:tcW w:w="9563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</w:tcPr>
          <w:p w:rsidR="00AF5CB3" w:rsidRPr="00AF5CB3" w:rsidRDefault="00AF5CB3" w:rsidP="00AF5C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BC15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зрительного восприятия и пространственной ориентировки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66ч</w:t>
            </w: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CE49A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«рисование по контуру» и «рисование по пунктирным линиям»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CE49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«рисование по контуру» и «рисование по пунктирным линиям»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шаблонами простой конфигурации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9E384F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  <w:p w:rsidR="009E384F" w:rsidRPr="00784F9B" w:rsidRDefault="009E384F" w:rsidP="009E38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шаблонами простой конфигурации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шаблонами простой конфигурации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шаблонами простой конфигурации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элементов рисунка </w:t>
            </w: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произвольными линиями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https://m.edsoo.ru/f2a0c45a</w:t>
            </w: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элементов рисунка произвольными линиями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элементов рисунка произвольными линиями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элементов рисунка произвольными линиями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«Письмо» условно-графического изображения слова. Знакомство с понятие «трафарет». Обводка фигур по трафаретам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«Письмо» условно-графического изображения слова. Знакомство с понятие «трафарет». Обводка фигур по трафаретам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https://m.edsoo.ru/f2a0c45a</w:t>
            </w: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«Письмо» условно-графического изображения слова. Знакомство с </w:t>
            </w: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понятие «трафарет». Обводка фигур по трафаретам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«Письмо» условно-графического изображения слова. Знакомство с понятие «трафарет». Обводка фигур по трафаретам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«Письмо» условно-графического изображения слова. Практическая работа по использованию шаблонов и трафаретов. Рисование кривых линий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Письмо» условно-графического изображения слова. Практическая работа по использованию шаблонов и трафаретов. Рисование кривых линий</w:t>
            </w:r>
          </w:p>
          <w:p w:rsidR="009E384F" w:rsidRDefault="009E384F" w:rsidP="007772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384F" w:rsidRPr="003F620B" w:rsidRDefault="009E384F" w:rsidP="007772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https://m.edsoo.ru/f2a0c45a</w:t>
            </w: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«Письмо» условно-графического изображения слова. Практическая работа по использованию шаблонов и трафаретов. Рисование кривых линий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«Письмо» условно-графического изображения слова. Практическая работа по использованию шаблонов и трафаретов. Рисование кривых линий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знакомство с понятием «вертикальные» и «горизонтальные» линии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знакомство с понятием «вертикальные» и «горизонтальные» линии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E384F" w:rsidRDefault="009E384F" w:rsidP="003F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84F" w:rsidRDefault="009E384F" w:rsidP="003F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384F" w:rsidRPr="003F620B" w:rsidRDefault="009E384F" w:rsidP="003F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знакомство с понятием </w:t>
            </w: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«вертикальные» и «горизонтальные» линии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ED5131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204306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2043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знакомство с понятием «вертикальные» и «горизонтальные» линии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204306" w:rsidRDefault="009E384F" w:rsidP="00204306">
            <w:pPr>
              <w:spacing w:after="0"/>
              <w:ind w:left="135"/>
              <w:rPr>
                <w:sz w:val="24"/>
                <w:szCs w:val="24"/>
              </w:rPr>
            </w:pPr>
            <w:r w:rsidRPr="0020430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«вертикальные» и «горизонтальные» линии. Упражнения в штриховке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20430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«вертикальные» и «горизонтальные» линии. Упражнения в штриховке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20430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«вертикальные» и «горизонтальные» линии. Упражнения в штриховке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20430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«вертикальные» и «горизонтальные» линии. Упражнения в штриховке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A138A9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прямыми наклонными линиям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A138A9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прямыми наклонными линиями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A138A9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прямыми наклонными линиями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A138A9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прямыми наклонными линиями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A138A9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прямыми наклонными линиями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A138A9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прямыми наклонными линиями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A138A9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прямыми наклонными линиями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A138A9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прямыми наклонными линиями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A138A9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A138A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горизонтальных, вертикальных и наклонных линий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A138A9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A138A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горизонтальных, вертикальных и наклонных линий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A138A9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A138A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горизонтальных, вертикальных и наклонных линий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A138A9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A138A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горизонтальных, вертикальных и наклонных линий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 различных предметов и геометрических фигур в разном направлении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точкам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3F620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печатным образом буквы А. Запись печатного варианта буквы 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3F620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печатным образом буквы У. Запись печатного варианта буквы 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3F620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печатного варианта букв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3F620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печатным образом буквы М. Запись печатного варианта буквы 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3F620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слогов и слов с буквами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, У, М печатными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3F620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слогов и слов с буквами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У, М печатными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3F620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печатным образом буквы О. Запись печатного варианта буквы 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3F620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слогов и слов с буквами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, У, М, О печатными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3F620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слогов и слов с буквами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, У, М, О печатными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печатным образом буквы Х. Запись печатного варианта буквы 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печатным образом буквы Х. Запись печатного варианта буквы 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слогов и слов с буквами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, У, М, О, Х печатными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слогов и слов с буквами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, У, М, О, Х печатными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слогов и </w:t>
            </w: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 с буквами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, У, М, О, Х печатными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печатным образом буквы С. Запись печатного варианта буквы 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печатным образом буквы С. Запись печатного варианта буквы 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слогов и слов с буквами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, У, М, О, Х, С печатными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слогов и слов с буквами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, У, М, О, Х, С печатными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слогов и слов с буквами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, У, М, О, Х, С печатными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печатным образом буквы Н. Запись печатного варианта буквы 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печатным образом буквы Н. Запись печатного варианта </w:t>
            </w: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буквы 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слогов и слов с буквами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, У, М, О, Х, С, Н печатными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слогов и слов с буквами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, У, М, О, Х, С, Н печатными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A138A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слогов и слов с буквами</w:t>
            </w:r>
            <w:proofErr w:type="gramStart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, У, М, О, Х, С, Н печатными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E384F" w:rsidRPr="00784F9B" w:rsidTr="0077722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E384F" w:rsidRDefault="009E384F" w:rsidP="0077722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9E384F" w:rsidRPr="003F620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  <w:r w:rsidRPr="003F620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E384F" w:rsidRPr="00784F9B" w:rsidRDefault="009E384F" w:rsidP="0077722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:rsidR="003241FA" w:rsidRDefault="003241FA" w:rsidP="003241FA"/>
    <w:p w:rsidR="00F56537" w:rsidRDefault="00F56537" w:rsidP="00F56537">
      <w:pPr>
        <w:spacing w:after="0"/>
        <w:ind w:left="120"/>
        <w:rPr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F56537" w:rsidRDefault="00F56537" w:rsidP="00F56537">
      <w:pPr>
        <w:spacing w:after="0"/>
        <w:ind w:left="120"/>
        <w:rPr>
          <w:sz w:val="24"/>
          <w:szCs w:val="24"/>
        </w:rPr>
      </w:pPr>
    </w:p>
    <w:p w:rsidR="00F56537" w:rsidRDefault="00F56537" w:rsidP="00F5653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C716C" w:rsidRDefault="00EC716C" w:rsidP="00F5653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F56537" w:rsidRPr="00E45EE2" w:rsidRDefault="00F56537" w:rsidP="00F56537">
      <w:pPr>
        <w:spacing w:after="0"/>
        <w:ind w:left="120"/>
        <w:rPr>
          <w:sz w:val="24"/>
          <w:szCs w:val="24"/>
        </w:rPr>
      </w:pPr>
    </w:p>
    <w:p w:rsidR="00F56537" w:rsidRDefault="00F56537" w:rsidP="00F56537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t>​‌​‌‌</w:t>
      </w:r>
      <w:r w:rsidRPr="00784F9B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F56537" w:rsidRPr="00EC6545" w:rsidRDefault="00F56537" w:rsidP="00EC65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BC15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C153B">
        <w:rPr>
          <w:rFonts w:ascii="Times New Roman" w:eastAsia="Times New Roman" w:hAnsi="Times New Roman" w:cs="Times New Roman"/>
          <w:sz w:val="24"/>
          <w:szCs w:val="24"/>
        </w:rPr>
        <w:t>Комарова С.</w:t>
      </w:r>
      <w:proofErr w:type="gramStart"/>
      <w:r w:rsidRPr="00BC153B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C153B">
        <w:rPr>
          <w:rFonts w:ascii="Times New Roman" w:eastAsia="Times New Roman" w:hAnsi="Times New Roman" w:cs="Times New Roman"/>
          <w:sz w:val="24"/>
          <w:szCs w:val="24"/>
        </w:rPr>
        <w:t xml:space="preserve">,, </w:t>
      </w:r>
      <w:proofErr w:type="gramStart"/>
      <w:r w:rsidRPr="00BC153B">
        <w:rPr>
          <w:rFonts w:ascii="Times New Roman" w:eastAsia="Times New Roman" w:hAnsi="Times New Roman" w:cs="Times New Roman"/>
          <w:sz w:val="24"/>
          <w:szCs w:val="24"/>
        </w:rPr>
        <w:t>Якубовская</w:t>
      </w:r>
      <w:proofErr w:type="gramEnd"/>
      <w:r w:rsidRPr="00BC153B">
        <w:rPr>
          <w:rFonts w:ascii="Times New Roman" w:eastAsia="Times New Roman" w:hAnsi="Times New Roman" w:cs="Times New Roman"/>
          <w:sz w:val="24"/>
          <w:szCs w:val="24"/>
        </w:rPr>
        <w:t xml:space="preserve"> Э.В. «Ступеньки к грамоте. Пропедевтика обучения чтению и письму». Учебно-наглядное пособие для подготовительного класса.</w:t>
      </w:r>
    </w:p>
    <w:p w:rsidR="00F56537" w:rsidRPr="00784F9B" w:rsidRDefault="00F56537" w:rsidP="00F56537">
      <w:pPr>
        <w:spacing w:after="0" w:line="480" w:lineRule="auto"/>
        <w:ind w:left="120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F56537" w:rsidRPr="00EC6545" w:rsidRDefault="00F56537" w:rsidP="00EC6545">
      <w:pPr>
        <w:spacing w:after="0" w:line="480" w:lineRule="auto"/>
        <w:ind w:left="120"/>
        <w:rPr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t>​</w:t>
      </w:r>
      <w:r w:rsidRPr="00784F9B">
        <w:rPr>
          <w:rFonts w:ascii="Times New Roman" w:hAnsi="Times New Roman"/>
          <w:color w:val="333333"/>
          <w:sz w:val="24"/>
          <w:szCs w:val="24"/>
        </w:rPr>
        <w:t>​‌‌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  <w:r w:rsidRPr="00EC6545">
        <w:rPr>
          <w:rFonts w:ascii="Times New Roman" w:hAnsi="Times New Roman"/>
          <w:color w:val="000000"/>
          <w:sz w:val="24"/>
          <w:szCs w:val="24"/>
        </w:rPr>
        <w:t xml:space="preserve">Библиотека ЦОК </w:t>
      </w:r>
      <w:hyperlink r:id="rId7">
        <w:r w:rsidRPr="00EC6545">
          <w:rPr>
            <w:rFonts w:ascii="Times New Roman" w:hAnsi="Times New Roman"/>
            <w:color w:val="0000FF"/>
            <w:sz w:val="24"/>
            <w:szCs w:val="24"/>
            <w:u w:val="single"/>
          </w:rPr>
          <w:t>https://m.edsoo.ru/f2a0a902</w:t>
        </w:r>
      </w:hyperlink>
      <w:r w:rsidRPr="00EC654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56537" w:rsidRDefault="00F56537" w:rsidP="00F56537">
      <w:r>
        <w:rPr>
          <w:rFonts w:ascii="Times New Roman" w:hAnsi="Times New Roman"/>
          <w:color w:val="000000"/>
          <w:sz w:val="24"/>
          <w:szCs w:val="24"/>
        </w:rPr>
        <w:t xml:space="preserve">                         </w:t>
      </w:r>
      <w:r w:rsidRPr="00784F9B">
        <w:rPr>
          <w:rFonts w:ascii="Times New Roman" w:hAnsi="Times New Roman"/>
          <w:color w:val="0000FF"/>
          <w:sz w:val="24"/>
          <w:szCs w:val="24"/>
          <w:u w:val="single"/>
        </w:rPr>
        <w:t>https://m.edsoo.ru/f2a0c45a</w:t>
      </w:r>
    </w:p>
    <w:p w:rsidR="00351660" w:rsidRPr="00351660" w:rsidRDefault="00351660" w:rsidP="003516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51660" w:rsidRPr="00351660" w:rsidSect="00617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C0AAC"/>
    <w:multiLevelType w:val="hybridMultilevel"/>
    <w:tmpl w:val="12D4D26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55DD4FD9"/>
    <w:multiLevelType w:val="hybridMultilevel"/>
    <w:tmpl w:val="124EB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5A1C"/>
    <w:rsid w:val="00017BF6"/>
    <w:rsid w:val="0004136A"/>
    <w:rsid w:val="0016793F"/>
    <w:rsid w:val="00204306"/>
    <w:rsid w:val="002E5850"/>
    <w:rsid w:val="003241FA"/>
    <w:rsid w:val="00351660"/>
    <w:rsid w:val="003F620B"/>
    <w:rsid w:val="004D5612"/>
    <w:rsid w:val="006178CF"/>
    <w:rsid w:val="00704758"/>
    <w:rsid w:val="00795A1C"/>
    <w:rsid w:val="008631D1"/>
    <w:rsid w:val="009E384F"/>
    <w:rsid w:val="00A138A9"/>
    <w:rsid w:val="00AC34AB"/>
    <w:rsid w:val="00AF5CB3"/>
    <w:rsid w:val="00CA7BA7"/>
    <w:rsid w:val="00CE49A3"/>
    <w:rsid w:val="00EC6545"/>
    <w:rsid w:val="00EC716C"/>
    <w:rsid w:val="00F55B2C"/>
    <w:rsid w:val="00F56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A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unhideWhenUsed/>
    <w:rsid w:val="00F56537"/>
    <w:pPr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f2a0a9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f2a0a902" TargetMode="External"/><Relationship Id="rId5" Type="http://schemas.openxmlformats.org/officeDocument/2006/relationships/hyperlink" Target="https://login.consultant.ru/link/?req=doc&amp;base=LAW&amp;n=439307&amp;date=24.08.2023&amp;dst=100013&amp;fie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15</Pages>
  <Words>2509</Words>
  <Characters>14305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9</cp:revision>
  <dcterms:created xsi:type="dcterms:W3CDTF">2023-12-11T10:44:00Z</dcterms:created>
  <dcterms:modified xsi:type="dcterms:W3CDTF">2023-12-20T13:04:00Z</dcterms:modified>
</cp:coreProperties>
</file>