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BB2" w:rsidRPr="00784F9B" w:rsidRDefault="00746BB2" w:rsidP="00746BB2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46BB2" w:rsidRPr="00784F9B" w:rsidRDefault="00746BB2" w:rsidP="00746BB2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746BB2" w:rsidRPr="00784F9B" w:rsidRDefault="00746BB2" w:rsidP="00746BB2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746BB2" w:rsidRDefault="00746BB2" w:rsidP="00746B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746BB2" w:rsidRPr="00784F9B" w:rsidRDefault="00746BB2" w:rsidP="00746BB2">
      <w:pPr>
        <w:spacing w:after="0" w:line="408" w:lineRule="auto"/>
        <w:ind w:left="120"/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718"/>
        <w:gridCol w:w="3344"/>
        <w:gridCol w:w="3509"/>
      </w:tblGrid>
      <w:tr w:rsidR="00746BB2" w:rsidRPr="00C81D64" w:rsidTr="00D71909">
        <w:tc>
          <w:tcPr>
            <w:tcW w:w="2718" w:type="dxa"/>
          </w:tcPr>
          <w:p w:rsidR="00746BB2" w:rsidRPr="00D71909" w:rsidRDefault="00746BB2" w:rsidP="00DF455D">
            <w:pPr>
              <w:rPr>
                <w:rFonts w:ascii="Times New Roman" w:eastAsia="Times New Roman" w:hAnsi="Times New Roman" w:cs="Times New Roman"/>
              </w:rPr>
            </w:pPr>
            <w:r w:rsidRPr="00D71909">
              <w:rPr>
                <w:rFonts w:ascii="Times New Roman" w:eastAsia="Times New Roman" w:hAnsi="Times New Roman" w:cs="Times New Roman"/>
              </w:rPr>
              <w:t>РАССМОТРЕНО</w:t>
            </w:r>
            <w:r w:rsidRPr="00D71909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D71909">
              <w:rPr>
                <w:rFonts w:ascii="Times New Roman" w:eastAsia="Times New Roman" w:hAnsi="Times New Roman" w:cs="Times New Roman"/>
              </w:rPr>
              <w:br/>
            </w:r>
            <w:r w:rsidRPr="00D71909">
              <w:rPr>
                <w:rFonts w:ascii="Times New Roman" w:eastAsia="Times New Roman" w:hAnsi="Times New Roman" w:cs="Times New Roman"/>
              </w:rPr>
              <w:br/>
              <w:t>П</w:t>
            </w:r>
            <w:r w:rsidR="00D71909" w:rsidRPr="00D71909">
              <w:rPr>
                <w:rFonts w:ascii="Times New Roman" w:hAnsi="Times New Roman" w:cs="Times New Roman"/>
              </w:rPr>
              <w:t>ротокол №5</w:t>
            </w:r>
            <w:r w:rsidR="00D71909" w:rsidRPr="00D71909">
              <w:rPr>
                <w:rFonts w:ascii="Times New Roman" w:hAnsi="Times New Roman" w:cs="Times New Roman"/>
              </w:rPr>
              <w:br/>
            </w:r>
            <w:r w:rsidR="00D71909" w:rsidRPr="00D71909">
              <w:rPr>
                <w:rFonts w:ascii="Times New Roman" w:hAnsi="Times New Roman" w:cs="Times New Roman"/>
              </w:rPr>
              <w:br/>
              <w:t>от "08" ноября</w:t>
            </w:r>
            <w:r w:rsidRPr="00D71909">
              <w:rPr>
                <w:rFonts w:ascii="Times New Roman" w:hAnsi="Times New Roman" w:cs="Times New Roman"/>
              </w:rPr>
              <w:t> 2023</w:t>
            </w:r>
            <w:r w:rsidRPr="00D71909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44" w:type="dxa"/>
          </w:tcPr>
          <w:p w:rsidR="00746BB2" w:rsidRPr="00D71909" w:rsidRDefault="00746BB2" w:rsidP="00DF455D">
            <w:pPr>
              <w:rPr>
                <w:rFonts w:ascii="Times New Roman" w:eastAsia="Times New Roman" w:hAnsi="Times New Roman" w:cs="Times New Roman"/>
              </w:rPr>
            </w:pPr>
            <w:r w:rsidRPr="00D71909">
              <w:rPr>
                <w:rFonts w:ascii="Times New Roman" w:eastAsia="Times New Roman" w:hAnsi="Times New Roman" w:cs="Times New Roman"/>
              </w:rPr>
              <w:t>СОГЛАСОВАНО</w:t>
            </w:r>
            <w:r w:rsidRPr="00D71909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D71909">
              <w:rPr>
                <w:rFonts w:ascii="Times New Roman" w:eastAsia="Times New Roman" w:hAnsi="Times New Roman" w:cs="Times New Roman"/>
              </w:rPr>
              <w:br/>
            </w:r>
            <w:r w:rsidRPr="00D71909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D71909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D71909">
              <w:rPr>
                <w:rFonts w:ascii="Times New Roman" w:eastAsia="Times New Roman" w:hAnsi="Times New Roman" w:cs="Times New Roman"/>
              </w:rPr>
              <w:br/>
              <w:t>Пр</w:t>
            </w:r>
            <w:r w:rsidR="00D71909" w:rsidRPr="00D71909">
              <w:rPr>
                <w:rFonts w:ascii="Times New Roman" w:hAnsi="Times New Roman" w:cs="Times New Roman"/>
              </w:rPr>
              <w:t>отокол № 5</w:t>
            </w:r>
            <w:r w:rsidR="00D71909" w:rsidRPr="00D71909">
              <w:rPr>
                <w:rFonts w:ascii="Times New Roman" w:hAnsi="Times New Roman" w:cs="Times New Roman"/>
              </w:rPr>
              <w:br/>
              <w:t>от "08" ноября</w:t>
            </w:r>
            <w:r w:rsidRPr="00D71909">
              <w:rPr>
                <w:rFonts w:ascii="Times New Roman" w:hAnsi="Times New Roman" w:cs="Times New Roman"/>
              </w:rPr>
              <w:t>  2023</w:t>
            </w:r>
            <w:r w:rsidRPr="00D71909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509" w:type="dxa"/>
          </w:tcPr>
          <w:p w:rsidR="00746BB2" w:rsidRPr="00D71909" w:rsidRDefault="00746BB2" w:rsidP="00DF455D">
            <w:pPr>
              <w:rPr>
                <w:rFonts w:ascii="Times New Roman" w:hAnsi="Times New Roman" w:cs="Times New Roman"/>
              </w:rPr>
            </w:pPr>
            <w:r w:rsidRPr="00D71909">
              <w:rPr>
                <w:rFonts w:ascii="Times New Roman" w:hAnsi="Times New Roman" w:cs="Times New Roman"/>
              </w:rPr>
              <w:t>УТВЕРЖДЕНО</w:t>
            </w:r>
          </w:p>
          <w:p w:rsidR="00746BB2" w:rsidRPr="00D71909" w:rsidRDefault="00746BB2" w:rsidP="00DF455D">
            <w:pPr>
              <w:rPr>
                <w:rFonts w:ascii="Times New Roman" w:eastAsia="Times New Roman" w:hAnsi="Times New Roman" w:cs="Times New Roman"/>
              </w:rPr>
            </w:pPr>
            <w:r w:rsidRPr="00D71909">
              <w:rPr>
                <w:rFonts w:ascii="Times New Roman" w:hAnsi="Times New Roman" w:cs="Times New Roman"/>
              </w:rPr>
              <w:t xml:space="preserve"> Директор</w:t>
            </w:r>
            <w:r w:rsidRPr="00D71909">
              <w:rPr>
                <w:rFonts w:ascii="Times New Roman" w:eastAsia="Times New Roman" w:hAnsi="Times New Roman" w:cs="Times New Roman"/>
              </w:rPr>
              <w:br/>
            </w:r>
            <w:r w:rsidRPr="00D71909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D71909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D71909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D71909">
              <w:rPr>
                <w:rFonts w:ascii="Times New Roman" w:hAnsi="Times New Roman" w:cs="Times New Roman"/>
              </w:rPr>
              <w:t xml:space="preserve"> </w:t>
            </w:r>
            <w:r w:rsidRPr="00D71909">
              <w:rPr>
                <w:rFonts w:ascii="Times New Roman" w:eastAsia="Times New Roman" w:hAnsi="Times New Roman" w:cs="Times New Roman"/>
              </w:rPr>
              <w:br/>
            </w:r>
            <w:r w:rsidR="00D71909" w:rsidRPr="00D71909">
              <w:rPr>
                <w:rFonts w:ascii="Times New Roman" w:hAnsi="Times New Roman" w:cs="Times New Roman"/>
              </w:rPr>
              <w:t>Приказ № 82/1</w:t>
            </w:r>
            <w:r w:rsidR="00D71909" w:rsidRPr="00D71909">
              <w:rPr>
                <w:rFonts w:ascii="Times New Roman" w:hAnsi="Times New Roman" w:cs="Times New Roman"/>
              </w:rPr>
              <w:br/>
              <w:t>от "08" ноября</w:t>
            </w:r>
            <w:r w:rsidRPr="00D71909">
              <w:rPr>
                <w:rFonts w:ascii="Times New Roman" w:hAnsi="Times New Roman" w:cs="Times New Roman"/>
              </w:rPr>
              <w:t> 2023</w:t>
            </w:r>
            <w:r w:rsidRPr="00D71909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746BB2" w:rsidRDefault="00746BB2" w:rsidP="00746BB2"/>
    <w:p w:rsidR="00746BB2" w:rsidRDefault="00746BB2" w:rsidP="00746BB2"/>
    <w:p w:rsidR="00746BB2" w:rsidRDefault="00746BB2" w:rsidP="00746BB2"/>
    <w:p w:rsidR="00746BB2" w:rsidRPr="00784F9B" w:rsidRDefault="00746BB2" w:rsidP="00746BB2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746BB2" w:rsidRPr="00784F9B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8518BA" w:rsidRDefault="00746BB2" w:rsidP="00746BB2">
      <w:pPr>
        <w:spacing w:after="0" w:line="408" w:lineRule="auto"/>
        <w:ind w:left="120"/>
        <w:jc w:val="center"/>
        <w:rPr>
          <w:sz w:val="24"/>
          <w:szCs w:val="24"/>
        </w:rPr>
      </w:pPr>
      <w:r w:rsidRPr="008518BA">
        <w:rPr>
          <w:rFonts w:ascii="Times New Roman" w:hAnsi="Times New Roman"/>
          <w:b/>
          <w:color w:val="000000"/>
          <w:sz w:val="24"/>
          <w:szCs w:val="24"/>
        </w:rPr>
        <w:t>учебно</w:t>
      </w:r>
      <w:r>
        <w:rPr>
          <w:rFonts w:ascii="Times New Roman" w:hAnsi="Times New Roman"/>
          <w:b/>
          <w:color w:val="000000"/>
          <w:sz w:val="24"/>
          <w:szCs w:val="24"/>
        </w:rPr>
        <w:t>го предмета «Физическая культура (Адаптивная физическая культура)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746BB2" w:rsidRPr="00C4394F" w:rsidRDefault="00746BB2" w:rsidP="00746BB2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746BB2" w:rsidRPr="00C4394F" w:rsidRDefault="00746BB2" w:rsidP="00746BB2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746BB2" w:rsidRPr="00C4394F" w:rsidRDefault="00746BB2" w:rsidP="00746BB2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746BB2" w:rsidRPr="00C4394F" w:rsidRDefault="00746BB2" w:rsidP="00746BB2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746BB2" w:rsidRPr="00C4394F" w:rsidRDefault="00746BB2" w:rsidP="00746BB2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746BB2" w:rsidRPr="008518BA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8518BA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8518BA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8518BA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784F9B" w:rsidRDefault="00746BB2" w:rsidP="00746BB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746BB2" w:rsidRPr="00784F9B" w:rsidRDefault="00746BB2" w:rsidP="00746BB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746BB2" w:rsidRPr="00784F9B" w:rsidRDefault="00746BB2" w:rsidP="00746B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46BB2" w:rsidRPr="00784F9B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784F9B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784F9B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Pr="00784F9B" w:rsidRDefault="00746BB2" w:rsidP="00746BB2">
      <w:pPr>
        <w:spacing w:after="0"/>
        <w:ind w:left="120"/>
        <w:jc w:val="center"/>
        <w:rPr>
          <w:sz w:val="24"/>
          <w:szCs w:val="24"/>
        </w:rPr>
      </w:pPr>
    </w:p>
    <w:p w:rsidR="00746BB2" w:rsidRDefault="00746BB2" w:rsidP="00746BB2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EC05D6" w:rsidRPr="008B1A38" w:rsidRDefault="00EC05D6" w:rsidP="00746BB2">
      <w:pPr>
        <w:spacing w:after="0"/>
        <w:jc w:val="center"/>
        <w:rPr>
          <w:sz w:val="24"/>
          <w:szCs w:val="24"/>
        </w:rPr>
      </w:pPr>
    </w:p>
    <w:p w:rsidR="00746BB2" w:rsidRPr="00795A1C" w:rsidRDefault="00746BB2" w:rsidP="00746BB2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746BB2" w:rsidRDefault="00746BB2" w:rsidP="00746BB2">
      <w:pPr>
        <w:pStyle w:val="ConsPlusNormal"/>
        <w:spacing w:before="240"/>
        <w:ind w:firstLine="540"/>
        <w:jc w:val="both"/>
      </w:pPr>
      <w:proofErr w:type="gramStart"/>
      <w:r>
        <w:t xml:space="preserve">Федеральная рабочая программа по предмету "Физическая культура (Адаптивная физическая культура)" на уровне начального общего образования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5" w:history="1">
        <w:r w:rsidRPr="00746BB2">
          <w:t>ФГОС</w:t>
        </w:r>
      </w:hyperlink>
      <w:r>
        <w:t xml:space="preserve"> НОО обучающихся с ОВЗ, федеральной программы воспитания.</w:t>
      </w:r>
      <w:proofErr w:type="gramEnd"/>
    </w:p>
    <w:p w:rsidR="00746BB2" w:rsidRDefault="00746BB2" w:rsidP="00746BB2">
      <w:pPr>
        <w:jc w:val="both"/>
        <w:rPr>
          <w:rFonts w:ascii="Times New Roman" w:hAnsi="Times New Roman" w:cs="Times New Roman"/>
          <w:b/>
        </w:rPr>
      </w:pPr>
    </w:p>
    <w:p w:rsidR="00746BB2" w:rsidRDefault="00746BB2" w:rsidP="00746BB2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ОБЩАЯ ХА</w:t>
      </w:r>
      <w:r>
        <w:rPr>
          <w:rFonts w:ascii="Times New Roman" w:hAnsi="Times New Roman" w:cs="Times New Roman"/>
          <w:b/>
        </w:rPr>
        <w:t xml:space="preserve">РАКТЕРИСТИКА УЧЕБНОГО ПРЕДМЕТА </w:t>
      </w:r>
    </w:p>
    <w:p w:rsidR="00746BB2" w:rsidRDefault="00746BB2" w:rsidP="00746BB2">
      <w:pPr>
        <w:pStyle w:val="ConsPlusNormal"/>
        <w:spacing w:before="240"/>
        <w:ind w:firstLine="540"/>
        <w:jc w:val="both"/>
      </w:pPr>
      <w:proofErr w:type="gramStart"/>
      <w:r w:rsidRPr="00746BB2">
        <w:t>Данная учебная дисциплина играет важную роль в общем, физическом, личностном, а также речевом развитии слабослышащих и позднооглохших обучающихся с нарушенным интеллектом.</w:t>
      </w:r>
      <w:proofErr w:type="gramEnd"/>
      <w:r w:rsidRPr="00746BB2">
        <w:t xml:space="preserve"> </w:t>
      </w:r>
      <w:proofErr w:type="gramStart"/>
      <w:r w:rsidRPr="00746BB2">
        <w:t>Дисциплина содержит значительный образовательно-реабилитационный и коррекционный</w:t>
      </w:r>
      <w:r>
        <w:t xml:space="preserve"> потенциал, благодаря чему создается возможность преодоления имеющихся у обучающихся вторичных нарушений.</w:t>
      </w:r>
      <w:proofErr w:type="gramEnd"/>
    </w:p>
    <w:p w:rsidR="00746BB2" w:rsidRPr="00746BB2" w:rsidRDefault="00746BB2" w:rsidP="00746BB2">
      <w:pPr>
        <w:pStyle w:val="ConsPlusNormal"/>
        <w:spacing w:before="240"/>
        <w:ind w:firstLine="540"/>
        <w:jc w:val="both"/>
      </w:pPr>
      <w:r w:rsidRPr="00746BB2">
        <w:t>Реализация содержания данного курса в образовательно-коррекционном процессе обеспечивает:</w:t>
      </w:r>
    </w:p>
    <w:p w:rsidR="00080012" w:rsidRDefault="00746BB2" w:rsidP="00746BB2">
      <w:pPr>
        <w:rPr>
          <w:rFonts w:ascii="Times New Roman" w:hAnsi="Times New Roman" w:cs="Times New Roman"/>
          <w:sz w:val="24"/>
          <w:szCs w:val="24"/>
        </w:rPr>
      </w:pPr>
      <w:r w:rsidRPr="00746BB2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человека, физического развития.</w:t>
      </w:r>
    </w:p>
    <w:p w:rsidR="00746BB2" w:rsidRDefault="00746BB2" w:rsidP="00746BB2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</w:t>
      </w:r>
      <w:r>
        <w:rPr>
          <w:rFonts w:ascii="Times New Roman" w:hAnsi="Times New Roman" w:cs="Times New Roman"/>
          <w:b/>
        </w:rPr>
        <w:t xml:space="preserve">ЕЛИ ИЗУЧЕНИЯ УЧЕБНОГО ПРЕДМЕТА </w:t>
      </w:r>
    </w:p>
    <w:p w:rsidR="00746BB2" w:rsidRPr="00746BB2" w:rsidRDefault="00746BB2" w:rsidP="00746BB2">
      <w:pPr>
        <w:pStyle w:val="ConsPlusNormal"/>
        <w:spacing w:before="240"/>
        <w:jc w:val="both"/>
        <w:rPr>
          <w:b/>
        </w:rPr>
      </w:pPr>
      <w:r w:rsidRPr="00746BB2">
        <w:rPr>
          <w:b/>
        </w:rPr>
        <w:t xml:space="preserve">Цели: </w:t>
      </w:r>
    </w:p>
    <w:p w:rsidR="00746BB2" w:rsidRDefault="00746BB2" w:rsidP="00746BB2">
      <w:pPr>
        <w:pStyle w:val="ConsPlusNormal"/>
        <w:spacing w:before="240"/>
        <w:jc w:val="both"/>
      </w:pPr>
      <w:r>
        <w:t>- формирование умения следить за своим физическим состоянием, осанкой;</w:t>
      </w:r>
    </w:p>
    <w:p w:rsidR="00746BB2" w:rsidRPr="00746BB2" w:rsidRDefault="00746BB2" w:rsidP="00746BB2">
      <w:pPr>
        <w:pStyle w:val="ConsPlusNormal"/>
        <w:spacing w:before="240"/>
        <w:jc w:val="both"/>
      </w:pPr>
      <w:r>
        <w:t xml:space="preserve">- </w:t>
      </w:r>
      <w:r w:rsidRPr="00746BB2">
        <w:t>понимание простых инструкций в ходе игр и при выполнении физических упражнений;</w:t>
      </w:r>
    </w:p>
    <w:p w:rsidR="00746BB2" w:rsidRDefault="00746BB2" w:rsidP="00746B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46BB2">
        <w:rPr>
          <w:rFonts w:ascii="Times New Roman" w:hAnsi="Times New Roman" w:cs="Times New Roman"/>
          <w:sz w:val="24"/>
          <w:szCs w:val="24"/>
        </w:rPr>
        <w:t>овладение в соответствии с возрастом и индивидуальными особенностями доступными видами физкультурно-спортивной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BB2" w:rsidRPr="00795A1C" w:rsidRDefault="00746BB2" w:rsidP="00746BB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МЕСТО УЧЕБНОГО ПРЕДМЕТА </w:t>
      </w:r>
      <w:r w:rsidRPr="00795A1C">
        <w:rPr>
          <w:rFonts w:ascii="Times New Roman" w:hAnsi="Times New Roman" w:cs="Times New Roman"/>
          <w:b/>
        </w:rPr>
        <w:t xml:space="preserve">В УЧЕБНОМ ПЛАНЕ </w:t>
      </w:r>
    </w:p>
    <w:p w:rsidR="00746BB2" w:rsidRPr="00746BB2" w:rsidRDefault="00746BB2" w:rsidP="00746BB2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 xml:space="preserve">изучение предмета </w:t>
      </w:r>
      <w:r w:rsidRPr="00746BB2">
        <w:rPr>
          <w:rFonts w:ascii="Times New Roman" w:hAnsi="Times New Roman" w:cs="Times New Roman"/>
          <w:sz w:val="24"/>
          <w:szCs w:val="24"/>
        </w:rPr>
        <w:t>«</w:t>
      </w:r>
      <w:r w:rsidRPr="00746BB2">
        <w:rPr>
          <w:rFonts w:ascii="Times New Roman" w:hAnsi="Times New Roman" w:cs="Times New Roman"/>
        </w:rPr>
        <w:t>Физическая культура (Адаптивная физическая культура)</w:t>
      </w:r>
      <w:r w:rsidRPr="00746BB2">
        <w:rPr>
          <w:rFonts w:ascii="Times New Roman" w:hAnsi="Times New Roman" w:cs="Times New Roman"/>
          <w:sz w:val="24"/>
          <w:szCs w:val="24"/>
        </w:rPr>
        <w:t>», –  в 1 классе – 33ч (1 час в неделю)</w:t>
      </w:r>
    </w:p>
    <w:p w:rsidR="00746BB2" w:rsidRDefault="00746BB2" w:rsidP="00746BB2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СОДЕРЖАНИЕ УЧЕБНОГО ПРЕДМЕТА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Физическая культура как система укрепления здоровья и физического развития. Формирование навыков правильной осанки в статических положениях и в движении. Развитие двигательных качеств с учетом возможностей компенсаторных функций сохранных анализаторов. Формирование и совершенствование умений и навыков в ходьбе, беге, прыжках, метании, плавании, сохранении равновесия, лазанье, передвижении на лыжах. Развитие чувства темпа и ритма.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Охрана здоровья и предупреждение травматизма во время занятий физическими упражнениями: подбор спортивной одежды, обуви и инвентаря.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Физкультурно-оздоровительная деятельность.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lastRenderedPageBreak/>
        <w:t>Комплексы упражнений на развитие физических качеств. Комплексы дыхательных упражнений. Гимнастика для глаз.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Легкая атлетика. Бег с различной скоростью, из различных исходных положений, с прыжками и с ускорением, с изменяющимся направлением движения, высокий старт с последующим ускорением.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Прыжковые упражнения: на одной ноге и двух ногах на месте и с продвижением; в длину и высоту; спрыгивание и запрыгивание.</w:t>
      </w:r>
    </w:p>
    <w:p w:rsidR="00746BB2" w:rsidRDefault="00BF55BF" w:rsidP="00BF55BF">
      <w:pPr>
        <w:rPr>
          <w:rFonts w:ascii="Times New Roman" w:hAnsi="Times New Roman" w:cs="Times New Roman"/>
        </w:rPr>
      </w:pPr>
      <w:r w:rsidRPr="00BF55BF">
        <w:rPr>
          <w:rFonts w:ascii="Times New Roman" w:hAnsi="Times New Roman" w:cs="Times New Roman"/>
        </w:rPr>
        <w:t>Метание: малого мяча с места на дальность и цель, метание меча через преграду высотой 2 - 2,5 метра.</w:t>
      </w:r>
    </w:p>
    <w:p w:rsidR="00BF55BF" w:rsidRDefault="00BF55BF" w:rsidP="00BF55BF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BF55BF" w:rsidRPr="00351660" w:rsidRDefault="00BF55BF" w:rsidP="00BF55BF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BF55BF" w:rsidRPr="00351660" w:rsidRDefault="00BF55BF" w:rsidP="00BF55BF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BF55BF" w:rsidRDefault="00BF55BF" w:rsidP="00BF55BF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 xml:space="preserve"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</w:t>
      </w:r>
      <w:r>
        <w:lastRenderedPageBreak/>
        <w:t>людей, взаимосвязи явлений окружающего мира и расширяющегося личного пространства);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F55BF" w:rsidRDefault="00BF55BF" w:rsidP="00BF55BF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BF55BF" w:rsidRPr="00E60AD0" w:rsidRDefault="00BF55BF" w:rsidP="00BF55BF">
      <w:pPr>
        <w:jc w:val="both"/>
        <w:rPr>
          <w:rFonts w:ascii="Times New Roman" w:hAnsi="Times New Roman" w:cs="Times New Roman"/>
          <w:b/>
        </w:rPr>
      </w:pPr>
      <w:r w:rsidRPr="00E60AD0">
        <w:rPr>
          <w:rFonts w:ascii="Times New Roman" w:hAnsi="Times New Roman" w:cs="Times New Roman"/>
          <w:b/>
        </w:rPr>
        <w:t>Предметные результаты: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>- формирование первоначальных представлений о значении физической культуры для укрепления здоровья человека, физического развития;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 xml:space="preserve">- овладение умениями правильно организовывать </w:t>
      </w:r>
      <w:proofErr w:type="spellStart"/>
      <w:r>
        <w:t>здоровьесберегающую</w:t>
      </w:r>
      <w:proofErr w:type="spellEnd"/>
      <w:r>
        <w:t xml:space="preserve"> жизнедеятельность (режим дня, утренняя зарядка, оздоровительные мероприятия);</w:t>
      </w:r>
    </w:p>
    <w:p w:rsidR="00BF55BF" w:rsidRDefault="00BF55BF" w:rsidP="00BF55BF">
      <w:pPr>
        <w:pStyle w:val="ConsPlusNormal"/>
        <w:spacing w:before="240"/>
        <w:ind w:firstLine="540"/>
        <w:jc w:val="both"/>
      </w:pPr>
      <w:r>
        <w:t xml:space="preserve">- формирование умения следить за своим физическим состоянием, величиной физических нагрузок соразмерно собственным индивидуальным особенностям здоровья, связанными с </w:t>
      </w:r>
      <w:proofErr w:type="spellStart"/>
      <w:r>
        <w:t>синдромальными</w:t>
      </w:r>
      <w:proofErr w:type="spellEnd"/>
      <w:r>
        <w:t xml:space="preserve"> нарушениями, при которых необходим "щадящий" спортивный режим или только подвижные игры без элементов состязательности.</w:t>
      </w:r>
    </w:p>
    <w:p w:rsidR="00BF55BF" w:rsidRDefault="00BF55BF" w:rsidP="00BF55BF">
      <w:pPr>
        <w:jc w:val="both"/>
        <w:rPr>
          <w:rFonts w:ascii="Times New Roman" w:hAnsi="Times New Roman" w:cs="Times New Roman"/>
          <w:b/>
        </w:rPr>
      </w:pPr>
    </w:p>
    <w:p w:rsidR="00BF55BF" w:rsidRDefault="00BF55BF" w:rsidP="00BF55BF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1"/>
        <w:gridCol w:w="1819"/>
        <w:gridCol w:w="891"/>
        <w:gridCol w:w="1719"/>
        <w:gridCol w:w="1783"/>
        <w:gridCol w:w="2700"/>
      </w:tblGrid>
      <w:tr w:rsidR="00BF55BF" w:rsidRPr="00784F9B" w:rsidTr="00DF455D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BF55BF" w:rsidRPr="00696FEB" w:rsidRDefault="00BF55BF" w:rsidP="00DF45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F55BF" w:rsidRPr="00BC1FE5" w:rsidRDefault="00BF55BF" w:rsidP="00DF45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BC1F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BF5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</w:tr>
    </w:tbl>
    <w:p w:rsidR="00BF55BF" w:rsidRDefault="00BF55BF" w:rsidP="00BF55BF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F55BF" w:rsidRPr="00784F9B" w:rsidRDefault="00BF55BF" w:rsidP="00BF55BF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784F9B" w:rsidRDefault="00BF55BF" w:rsidP="00DF455D">
            <w:pPr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BF55BF" w:rsidRPr="00AF5CB3" w:rsidRDefault="00BF55BF" w:rsidP="00DF4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на уроках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EC05D6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BF55B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EC05D6" w:rsidRPr="00BC153B" w:rsidRDefault="00EC05D6" w:rsidP="00BF55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среднем темпе с переходом на ходьбу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EC05D6" w:rsidRPr="00BC153B" w:rsidRDefault="00EC05D6" w:rsidP="00BF55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Непрерывный бег в среднем темпе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EC05D6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BF55B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Непрерывный бег в среднем темпе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EC05D6" w:rsidRPr="00BC153B" w:rsidRDefault="00EC05D6" w:rsidP="00DF455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двух ногах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двух ногах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двух ногах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EC05D6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05D6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05D6" w:rsidRDefault="00EC05D6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EC05D6" w:rsidRPr="003F620B" w:rsidRDefault="00EC05D6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EC05D6" w:rsidRPr="00784F9B" w:rsidRDefault="00EC05D6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F55BF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ED5ADC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F55BF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ED5ADC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F55BF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F55BF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F55BF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55BF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F55BF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5BF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F55BF" w:rsidRPr="00784F9B" w:rsidRDefault="00BF55BF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</w:t>
            </w: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нарушений здоровья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451B9B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Ползание по </w:t>
            </w:r>
            <w:proofErr w:type="gramStart"/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гимнастический</w:t>
            </w:r>
            <w:proofErr w:type="gramEnd"/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скамейке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ED5ADC" w:rsidP="00451B9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по гимнастическо</w:t>
            </w:r>
            <w:r w:rsidR="00451B9B"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й скамейке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451B9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</w:t>
            </w:r>
            <w:r w:rsidR="00ED5ADC">
              <w:rPr>
                <w:rFonts w:ascii="Times New Roman" w:eastAsia="Times New Roman" w:hAnsi="Times New Roman" w:cs="Times New Roman"/>
                <w:sz w:val="24"/>
                <w:szCs w:val="24"/>
              </w:rPr>
              <w:t>с мячо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ED5ADC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мячом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1B9B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51B9B" w:rsidRPr="003F620B" w:rsidRDefault="00ED5ADC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мячом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1B9B" w:rsidRDefault="00451B9B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51B9B" w:rsidRPr="00784F9B" w:rsidRDefault="00451B9B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7183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7183" w:rsidRDefault="00557183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183" w:rsidRPr="003F620B" w:rsidRDefault="00557183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мячом</w:t>
            </w:r>
          </w:p>
          <w:p w:rsidR="00557183" w:rsidRPr="003F620B" w:rsidRDefault="00557183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мячом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183" w:rsidRDefault="00557183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57183" w:rsidRDefault="00557183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7183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7183" w:rsidRDefault="00557183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9" w:type="dxa"/>
            <w:vMerge/>
            <w:tcMar>
              <w:top w:w="50" w:type="dxa"/>
              <w:left w:w="100" w:type="dxa"/>
            </w:tcMar>
            <w:vAlign w:val="center"/>
          </w:tcPr>
          <w:p w:rsidR="00557183" w:rsidRPr="003F620B" w:rsidRDefault="00557183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557183" w:rsidRDefault="00557183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7183" w:rsidRPr="00784F9B" w:rsidRDefault="00557183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BF55BF" w:rsidRDefault="00BF55BF" w:rsidP="00BF55BF">
      <w:pPr>
        <w:rPr>
          <w:rFonts w:ascii="Times New Roman" w:hAnsi="Times New Roman" w:cs="Times New Roman"/>
          <w:sz w:val="24"/>
          <w:szCs w:val="24"/>
        </w:rPr>
      </w:pPr>
    </w:p>
    <w:p w:rsidR="00BF55BF" w:rsidRDefault="00BF55BF" w:rsidP="00BF55BF">
      <w:pPr>
        <w:spacing w:after="0"/>
        <w:ind w:left="12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BF55BF" w:rsidRDefault="00BF55BF" w:rsidP="00BF55BF">
      <w:pPr>
        <w:spacing w:after="0"/>
        <w:ind w:left="120"/>
        <w:rPr>
          <w:sz w:val="24"/>
          <w:szCs w:val="24"/>
        </w:rPr>
      </w:pPr>
    </w:p>
    <w:p w:rsidR="00BF55BF" w:rsidRDefault="00BF55BF" w:rsidP="00BF55B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F55BF" w:rsidRPr="00E45EE2" w:rsidRDefault="00BF55BF" w:rsidP="00BF55BF">
      <w:pPr>
        <w:spacing w:after="0"/>
        <w:ind w:left="120"/>
        <w:rPr>
          <w:sz w:val="24"/>
          <w:szCs w:val="24"/>
        </w:rPr>
      </w:pPr>
    </w:p>
    <w:p w:rsidR="00BF55BF" w:rsidRDefault="00BF55BF" w:rsidP="00BF55BF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F55BF" w:rsidRPr="00784F9B" w:rsidRDefault="00BF55BF" w:rsidP="00BF55BF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F55BF" w:rsidRPr="00EC6545" w:rsidRDefault="00BF55BF" w:rsidP="00BF55BF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EC6545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hyperlink r:id="rId7">
        <w:r w:rsidRPr="00EC6545">
          <w:rPr>
            <w:rFonts w:ascii="Times New Roman" w:hAnsi="Times New Roman"/>
            <w:color w:val="0000FF"/>
            <w:sz w:val="24"/>
            <w:szCs w:val="24"/>
            <w:u w:val="single"/>
          </w:rPr>
          <w:t>https://m.edsoo.ru/f2a0a902</w:t>
        </w:r>
      </w:hyperlink>
      <w:r w:rsidRPr="00EC65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F55BF" w:rsidRPr="00E60AD0" w:rsidRDefault="00BF55BF" w:rsidP="00BF55B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FF"/>
          <w:sz w:val="24"/>
          <w:szCs w:val="24"/>
          <w:u w:val="single"/>
        </w:rPr>
        <w:t>Учи</w:t>
      </w:r>
      <w:proofErr w:type="gramStart"/>
      <w:r>
        <w:rPr>
          <w:rFonts w:ascii="Times New Roman" w:hAnsi="Times New Roman"/>
          <w:color w:val="0000FF"/>
          <w:sz w:val="24"/>
          <w:szCs w:val="24"/>
          <w:u w:val="single"/>
        </w:rPr>
        <w:t>.р</w:t>
      </w:r>
      <w:proofErr w:type="gramEnd"/>
      <w:r>
        <w:rPr>
          <w:rFonts w:ascii="Times New Roman" w:hAnsi="Times New Roman"/>
          <w:color w:val="0000FF"/>
          <w:sz w:val="24"/>
          <w:szCs w:val="24"/>
          <w:u w:val="single"/>
        </w:rPr>
        <w:t>у</w:t>
      </w:r>
      <w:proofErr w:type="spellEnd"/>
    </w:p>
    <w:p w:rsidR="00BF55BF" w:rsidRDefault="00BF55BF" w:rsidP="00BF55BF">
      <w:pPr>
        <w:pStyle w:val="ConsPlusNormal"/>
        <w:spacing w:before="240"/>
        <w:ind w:firstLine="540"/>
        <w:jc w:val="both"/>
      </w:pPr>
    </w:p>
    <w:p w:rsidR="00BF55BF" w:rsidRPr="00BF55BF" w:rsidRDefault="00BF55BF" w:rsidP="00BF55BF">
      <w:pPr>
        <w:rPr>
          <w:rFonts w:ascii="Times New Roman" w:hAnsi="Times New Roman" w:cs="Times New Roman"/>
          <w:sz w:val="24"/>
          <w:szCs w:val="24"/>
        </w:rPr>
      </w:pPr>
    </w:p>
    <w:sectPr w:rsidR="00BF55BF" w:rsidRPr="00BF55BF" w:rsidSect="00080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BB2"/>
    <w:rsid w:val="00080012"/>
    <w:rsid w:val="002A4F92"/>
    <w:rsid w:val="00451B9B"/>
    <w:rsid w:val="00557183"/>
    <w:rsid w:val="006E567D"/>
    <w:rsid w:val="00746BB2"/>
    <w:rsid w:val="00BF55BF"/>
    <w:rsid w:val="00D71909"/>
    <w:rsid w:val="00EC05D6"/>
    <w:rsid w:val="00ED5ADC"/>
    <w:rsid w:val="00F9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f2a0a90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2a0a902" TargetMode="External"/><Relationship Id="rId5" Type="http://schemas.openxmlformats.org/officeDocument/2006/relationships/hyperlink" Target="https://login.consultant.ru/link/?req=doc&amp;base=LAW&amp;n=439307&amp;date=24.08.2023&amp;dst=100013&amp;fie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3D20C-4989-4D53-B2FB-BE5925CCE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5</cp:revision>
  <dcterms:created xsi:type="dcterms:W3CDTF">2023-12-14T13:29:00Z</dcterms:created>
  <dcterms:modified xsi:type="dcterms:W3CDTF">2023-12-20T13:06:00Z</dcterms:modified>
</cp:coreProperties>
</file>