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85" w:rsidRPr="00BD4D7D" w:rsidRDefault="00D01A85" w:rsidP="000435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4D7D">
        <w:rPr>
          <w:rFonts w:ascii="Times New Roman" w:hAnsi="Times New Roman" w:cs="Times New Roman"/>
          <w:sz w:val="24"/>
          <w:szCs w:val="24"/>
          <w:u w:val="single"/>
        </w:rPr>
        <w:t xml:space="preserve">Для </w:t>
      </w:r>
      <w:r w:rsidR="00BD4D7D" w:rsidRPr="00BD4D7D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BD4D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D4D7D">
        <w:rPr>
          <w:rFonts w:ascii="Times New Roman" w:hAnsi="Times New Roman" w:cs="Times New Roman"/>
          <w:sz w:val="24"/>
          <w:szCs w:val="24"/>
          <w:u w:val="single"/>
        </w:rPr>
        <w:t>кл</w:t>
      </w:r>
      <w:proofErr w:type="spellEnd"/>
      <w:r w:rsidRPr="00BD4D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435E0" w:rsidRPr="00BD4D7D">
        <w:rPr>
          <w:rFonts w:ascii="Times New Roman" w:hAnsi="Times New Roman" w:cs="Times New Roman"/>
          <w:sz w:val="24"/>
          <w:szCs w:val="24"/>
          <w:u w:val="single"/>
        </w:rPr>
        <w:t xml:space="preserve"> по ФООП</w:t>
      </w:r>
    </w:p>
    <w:p w:rsidR="00C77F4F" w:rsidRPr="00BD4D7D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D7D">
        <w:rPr>
          <w:rFonts w:ascii="Times New Roman" w:hAnsi="Times New Roman" w:cs="Times New Roman"/>
          <w:bCs/>
          <w:sz w:val="24"/>
          <w:szCs w:val="24"/>
        </w:rPr>
        <w:t>2.1.3. Рабочая программа предмета «</w:t>
      </w:r>
      <w:r w:rsidR="00BD4D7D" w:rsidRPr="00BD4D7D">
        <w:rPr>
          <w:rFonts w:ascii="Times New Roman" w:hAnsi="Times New Roman" w:cs="Times New Roman"/>
          <w:bCs/>
          <w:sz w:val="24"/>
          <w:szCs w:val="24"/>
        </w:rPr>
        <w:t>Совершенствование двигательных действий</w:t>
      </w:r>
      <w:r w:rsidRPr="00BD4D7D">
        <w:rPr>
          <w:rFonts w:ascii="Times New Roman" w:hAnsi="Times New Roman" w:cs="Times New Roman"/>
          <w:bCs/>
          <w:sz w:val="24"/>
          <w:szCs w:val="24"/>
        </w:rPr>
        <w:t>»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A85">
        <w:rPr>
          <w:rFonts w:ascii="Times New Roman" w:hAnsi="Times New Roman" w:cs="Times New Roman"/>
          <w:bCs/>
          <w:sz w:val="24"/>
          <w:szCs w:val="24"/>
        </w:rPr>
        <w:t>СОДЕРЖАНИЕ УЧЕБНОГО ПРЕДМЕТА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 программу включены следующие разделы: гимнастика, легкая атлетика, лыжная подготовка, игры.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Раздел «Гимнастика»</w:t>
      </w:r>
      <w:r w:rsidRPr="006825C1">
        <w:rPr>
          <w:rFonts w:ascii="Times New Roman" w:hAnsi="Times New Roman" w:cs="Times New Roman"/>
          <w:sz w:val="24"/>
          <w:szCs w:val="24"/>
        </w:rPr>
        <w:t xml:space="preserve"> включает строевые упражнения, упражнения с предметами, равновесие, лазанье и </w:t>
      </w:r>
      <w:proofErr w:type="spellStart"/>
      <w:r w:rsidRPr="006825C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6825C1">
        <w:rPr>
          <w:rFonts w:ascii="Times New Roman" w:hAnsi="Times New Roman" w:cs="Times New Roman"/>
          <w:sz w:val="24"/>
          <w:szCs w:val="24"/>
        </w:rPr>
        <w:t>, опорный прыжок. Особое внимание уделяется коррекции дыхания, моторики, осанки и др.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Раздел «Легкая атлетика»</w:t>
      </w:r>
      <w:r w:rsidRPr="006825C1">
        <w:rPr>
          <w:rFonts w:ascii="Times New Roman" w:hAnsi="Times New Roman" w:cs="Times New Roman"/>
          <w:sz w:val="24"/>
          <w:szCs w:val="24"/>
        </w:rPr>
        <w:t xml:space="preserve"> включает ходьбу, бег, прыжки и метание. Обучение элементам легкой атлетике и их совершенствование осуществляется на основе развития у детей двигательных качеств. Особое место в данном разделе уделено метанию.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Раздел «Лыжная подготовка» </w:t>
      </w:r>
      <w:r w:rsidRPr="006825C1">
        <w:rPr>
          <w:rFonts w:ascii="Times New Roman" w:hAnsi="Times New Roman" w:cs="Times New Roman"/>
          <w:sz w:val="24"/>
          <w:szCs w:val="24"/>
        </w:rPr>
        <w:t>Уроки лыжной подготовки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825C1">
        <w:rPr>
          <w:rFonts w:ascii="Times New Roman" w:hAnsi="Times New Roman" w:cs="Times New Roman"/>
          <w:sz w:val="24"/>
          <w:szCs w:val="24"/>
        </w:rPr>
        <w:t>рекомендовано проводить желательно на сдвоенных уроках при температуре до – 15</w:t>
      </w:r>
      <w:proofErr w:type="gramStart"/>
      <w:r w:rsidRPr="006825C1">
        <w:rPr>
          <w:rFonts w:ascii="Times New Roman" w:hAnsi="Times New Roman" w:cs="Times New Roman"/>
          <w:sz w:val="24"/>
          <w:szCs w:val="24"/>
        </w:rPr>
        <w:t xml:space="preserve"> ˚С</w:t>
      </w:r>
      <w:proofErr w:type="gramEnd"/>
      <w:r w:rsidRPr="006825C1">
        <w:rPr>
          <w:rFonts w:ascii="Times New Roman" w:hAnsi="Times New Roman" w:cs="Times New Roman"/>
          <w:sz w:val="24"/>
          <w:szCs w:val="24"/>
        </w:rPr>
        <w:t xml:space="preserve"> при несильном ветре. Особое внимание уделено соблюдению техники безопасности и охране здоровья школьников.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Раздел «Игры» </w:t>
      </w:r>
      <w:r w:rsidRPr="006825C1">
        <w:rPr>
          <w:rFonts w:ascii="Times New Roman" w:hAnsi="Times New Roman" w:cs="Times New Roman"/>
          <w:sz w:val="24"/>
          <w:szCs w:val="24"/>
        </w:rPr>
        <w:t xml:space="preserve">включает подвижные и спортивные игры: коррекционные игры, игры с элементами </w:t>
      </w:r>
      <w:proofErr w:type="spellStart"/>
      <w:r w:rsidRPr="006825C1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6825C1">
        <w:rPr>
          <w:rFonts w:ascii="Times New Roman" w:hAnsi="Times New Roman" w:cs="Times New Roman"/>
          <w:sz w:val="24"/>
          <w:szCs w:val="24"/>
        </w:rPr>
        <w:t xml:space="preserve"> упражнений, пионербол, баскетбол и др.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 зависимости от конкретных региональных и климатических условий учителям разрешается изменить выделенный объем времени на прохождение различных разделов программы.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Одним из ведущих требований к проведению уроков физкультуры в 5-9 классах является широкое использование дифференцированного и индивидуального подхода к учащимся.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Учащиеся, 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Все занятия по физкультуре должны проводиться в спортивных залах, приспособленных помещениях, на свежем воздухе при соблюдении санитарно-гигиенических требований.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 xml:space="preserve">В целях контроля в 5-9 классах проводится два раза в год (в сентябре и мае) учет двигательных возможностей и подготовленности, учащихся по бегу на </w:t>
      </w:r>
      <w:smartTag w:uri="urn:schemas-microsoft-com:office:smarttags" w:element="metricconverter">
        <w:smartTagPr>
          <w:attr w:name="ProductID" w:val="30 м"/>
        </w:smartTagPr>
        <w:r w:rsidRPr="006825C1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6825C1">
        <w:rPr>
          <w:rFonts w:ascii="Times New Roman" w:hAnsi="Times New Roman" w:cs="Times New Roman"/>
          <w:sz w:val="24"/>
          <w:szCs w:val="24"/>
        </w:rPr>
        <w:t>, прыжкам в длину с места и метанию на дальность.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BD4D7D" w:rsidRDefault="00BD4D7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D7D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D7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D01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Адаптивная физкультура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lastRenderedPageBreak/>
        <w:t>1) восприятие собственного тела, осознание своих физических возможностей и ограничений: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освоение доступных способов контроля над функциями собственного тела: сидеть, стоять, передвигаться (в том числе с использованием технических средств);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освоение двигательных навыков, координации, последовательности движений;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совершенствование физических качеств: ловкости, силы, быстроты, выносливости;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умение радоваться успехам: выше прыгнул, быстрее пробежал и другое.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2) соотнесение самочувствия с настроением, собственной активностью, самостоятельностью и независимостью: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умение определять свое самочувствие в связи с физической нагрузкой: усталость, болевые ощущения и другое;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повышение уровня самостоятельности в освоении и совершенствовании двигательных умений.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3) освоение доступных видов физкультурно-спортивной деятельности: езды на велосипеде, ходьбы на лыжах, спортивных игр, туризма, плавания: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 и другое;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умение ездить на велосипеде, кататься на санках, ходить на лыжах, плавать, играть в подвижные игры и другое.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 xml:space="preserve">освоения программы по иностранному (немецкому) языку на уровне начального общего образования достигаются в единстве учебной и воспитательной деятельности </w:t>
      </w:r>
      <w:proofErr w:type="gramStart"/>
      <w:r w:rsidRPr="00D01A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01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A85">
        <w:rPr>
          <w:rFonts w:ascii="Times New Roman" w:hAnsi="Times New Roman" w:cs="Times New Roman"/>
          <w:sz w:val="24"/>
          <w:szCs w:val="24"/>
        </w:rPr>
        <w:t xml:space="preserve">соответствии с традиционными российскими </w:t>
      </w:r>
      <w:proofErr w:type="spellStart"/>
      <w:r w:rsidRPr="00D01A85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D01A85">
        <w:rPr>
          <w:rFonts w:ascii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В результате изучения иностранного (немецкого) языка на уровне начального общего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D01A8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01A85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гражданско-патриотическое воспитание: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-становление ценностного отношения к своей Родине - России;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-осознание своей этнокультурной и российской гражданской идентичности;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-сопричастность к прошлому, настоящему и будущему своей страны и родного края;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-уважение к своему и другим народам;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духовно-нравственное воспитание: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-признание индивидуальности каждого человека; проявление сопереживания, уважения и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доброжелательности; неприятие любых форм поведения, направленных на причинение физического и морального вреда другим людям; эстетическое воспитание: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-стремление к самовыражению в разных видах художественной деятельности; физическое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воспитание, формирование культуры здоровья и эмоционального благополучия: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 xml:space="preserve">-соблюдение правил здорового и безопасного (для себя и других людей) образа жизни </w:t>
      </w:r>
      <w:proofErr w:type="gramStart"/>
      <w:r w:rsidRPr="00D01A8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окружающей среде (в том числе информационной);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-бережное отношение к физическому и психическому здоровью; трудовое воспитание:</w:t>
      </w:r>
    </w:p>
    <w:p w:rsidR="00C77F4F" w:rsidRPr="00D01A85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A85">
        <w:rPr>
          <w:rFonts w:ascii="Times New Roman" w:hAnsi="Times New Roman" w:cs="Times New Roman"/>
          <w:sz w:val="24"/>
          <w:szCs w:val="24"/>
        </w:rPr>
        <w:t>-выполнять совместные проектные задания с использованием предложенного образца.</w:t>
      </w:r>
    </w:p>
    <w:p w:rsidR="00BD4D7D" w:rsidRDefault="00C77F4F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D7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01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Физическая культура (Адаптивная физическая культура)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 xml:space="preserve">1) овладение умениями организовывать </w:t>
      </w:r>
      <w:proofErr w:type="spellStart"/>
      <w:r w:rsidRPr="006825C1">
        <w:rPr>
          <w:rFonts w:ascii="Times New Roman" w:hAnsi="Times New Roman" w:cs="Times New Roman"/>
        </w:rPr>
        <w:t>здоровьесберегающую</w:t>
      </w:r>
      <w:proofErr w:type="spellEnd"/>
      <w:r w:rsidRPr="006825C1">
        <w:rPr>
          <w:rFonts w:ascii="Times New Roman" w:hAnsi="Times New Roman" w:cs="Times New Roman"/>
        </w:rPr>
        <w:t xml:space="preserve"> жизнедеятельность (режим </w:t>
      </w:r>
      <w:r w:rsidRPr="006825C1">
        <w:rPr>
          <w:rFonts w:ascii="Times New Roman" w:hAnsi="Times New Roman" w:cs="Times New Roman"/>
        </w:rPr>
        <w:lastRenderedPageBreak/>
        <w:t>дня утренняя зарядка, оздоровительные мероприятия, подвижные игры);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2) первоначальные представления о значении физической культуры для физического развития, повышения работоспособности;</w:t>
      </w:r>
    </w:p>
    <w:p w:rsidR="00BD4D7D" w:rsidRPr="006825C1" w:rsidRDefault="00BD4D7D" w:rsidP="00BD4D7D">
      <w:pPr>
        <w:pStyle w:val="a5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3) вовлечение в систематические занятия физической культурой и доступными видами спорта;</w:t>
      </w:r>
    </w:p>
    <w:p w:rsidR="00BD4D7D" w:rsidRPr="006825C1" w:rsidRDefault="00BD4D7D" w:rsidP="00BD4D7D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4) умения оценивать свое физическое состояние, величину физических нагрузок.</w:t>
      </w:r>
    </w:p>
    <w:p w:rsidR="00623C1D" w:rsidRPr="00D01A85" w:rsidRDefault="00623C1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D7D" w:rsidRPr="006825C1" w:rsidRDefault="00BD4D7D" w:rsidP="00BD4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7"/>
        <w:tblW w:w="0" w:type="auto"/>
        <w:tblLook w:val="04A0"/>
      </w:tblPr>
      <w:tblGrid>
        <w:gridCol w:w="928"/>
        <w:gridCol w:w="1581"/>
        <w:gridCol w:w="2722"/>
        <w:gridCol w:w="2525"/>
        <w:gridCol w:w="1815"/>
      </w:tblGrid>
      <w:tr w:rsidR="00BD4D7D" w:rsidRPr="006825C1" w:rsidTr="007866E1">
        <w:tc>
          <w:tcPr>
            <w:tcW w:w="959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2977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2835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 учебного времени</w:t>
            </w:r>
          </w:p>
        </w:tc>
        <w:tc>
          <w:tcPr>
            <w:tcW w:w="1984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Итоговые уроки</w:t>
            </w:r>
          </w:p>
        </w:tc>
      </w:tr>
      <w:tr w:rsidR="00BD4D7D" w:rsidRPr="006825C1" w:rsidTr="007866E1">
        <w:trPr>
          <w:trHeight w:val="291"/>
        </w:trPr>
        <w:tc>
          <w:tcPr>
            <w:tcW w:w="959" w:type="dxa"/>
            <w:vMerge w:val="restart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BD4D7D" w:rsidRPr="006825C1" w:rsidRDefault="00BD4D7D" w:rsidP="007866E1">
            <w:pPr>
              <w:pStyle w:val="a6"/>
              <w:spacing w:after="2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Гимнастик</w:t>
            </w:r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 и </w:t>
            </w:r>
            <w:proofErr w:type="spellStart"/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акробатика</w:t>
            </w:r>
            <w:proofErr w:type="spellEnd"/>
          </w:p>
        </w:tc>
        <w:tc>
          <w:tcPr>
            <w:tcW w:w="2835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Merge w:val="restart"/>
          </w:tcPr>
          <w:p w:rsidR="00BD4D7D" w:rsidRPr="006825C1" w:rsidRDefault="00BD4D7D" w:rsidP="007866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D4D7D" w:rsidRPr="006825C1" w:rsidTr="007866E1">
        <w:tc>
          <w:tcPr>
            <w:tcW w:w="959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4D7D" w:rsidRPr="006825C1" w:rsidRDefault="00BD4D7D" w:rsidP="007866E1">
            <w:pPr>
              <w:pStyle w:val="a6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Лёгкаяатлетика</w:t>
            </w:r>
            <w:proofErr w:type="spellEnd"/>
          </w:p>
        </w:tc>
        <w:tc>
          <w:tcPr>
            <w:tcW w:w="2835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7D" w:rsidRPr="006825C1" w:rsidTr="007866E1">
        <w:tc>
          <w:tcPr>
            <w:tcW w:w="959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4D7D" w:rsidRPr="006825C1" w:rsidRDefault="00BD4D7D" w:rsidP="007866E1">
            <w:pPr>
              <w:pStyle w:val="a6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  </w:t>
            </w:r>
          </w:p>
        </w:tc>
        <w:tc>
          <w:tcPr>
            <w:tcW w:w="2835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7D" w:rsidRPr="006825C1" w:rsidTr="007866E1">
        <w:trPr>
          <w:trHeight w:val="416"/>
        </w:trPr>
        <w:tc>
          <w:tcPr>
            <w:tcW w:w="959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4D7D" w:rsidRPr="006825C1" w:rsidRDefault="00BD4D7D" w:rsidP="007866E1">
            <w:pPr>
              <w:pStyle w:val="a6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835" w:type="dxa"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</w:tcPr>
          <w:p w:rsidR="00BD4D7D" w:rsidRPr="006825C1" w:rsidRDefault="00BD4D7D" w:rsidP="007866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C1D" w:rsidRPr="00D01A85" w:rsidRDefault="00623C1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C1D" w:rsidRPr="00D01A85" w:rsidRDefault="00623C1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3C1D" w:rsidRPr="00D01A85" w:rsidRDefault="00623C1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3C1D" w:rsidRPr="00D01A85" w:rsidRDefault="00623C1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3C1D" w:rsidRPr="00D01A85" w:rsidRDefault="00623C1D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FE2" w:rsidRPr="00D01A85" w:rsidRDefault="00BF0FE2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D0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D01A85" w:rsidRPr="00D01A85" w:rsidRDefault="00D01A85" w:rsidP="00E270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sectPr w:rsidR="00D01A85" w:rsidRPr="00D01A85" w:rsidSect="00060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C77F4F"/>
    <w:rsid w:val="000435E0"/>
    <w:rsid w:val="00060DD9"/>
    <w:rsid w:val="00262B04"/>
    <w:rsid w:val="00623C1D"/>
    <w:rsid w:val="006D59E5"/>
    <w:rsid w:val="00AD6B30"/>
    <w:rsid w:val="00BD4D7D"/>
    <w:rsid w:val="00BF0FE2"/>
    <w:rsid w:val="00C77F4F"/>
    <w:rsid w:val="00D01A85"/>
    <w:rsid w:val="00E2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C1D"/>
    <w:rPr>
      <w:rFonts w:ascii="Tahoma" w:hAnsi="Tahoma" w:cs="Tahoma"/>
      <w:sz w:val="16"/>
      <w:szCs w:val="16"/>
    </w:rPr>
  </w:style>
  <w:style w:type="paragraph" w:customStyle="1" w:styleId="a5">
    <w:name w:val="Нормальный (таблица)"/>
    <w:basedOn w:val="a"/>
    <w:next w:val="a"/>
    <w:uiPriority w:val="99"/>
    <w:rsid w:val="00BD4D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No Spacing"/>
    <w:uiPriority w:val="1"/>
    <w:qFormat/>
    <w:rsid w:val="00BD4D7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BD4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Пользователь</cp:lastModifiedBy>
  <cp:revision>5</cp:revision>
  <dcterms:created xsi:type="dcterms:W3CDTF">2023-12-24T15:23:00Z</dcterms:created>
  <dcterms:modified xsi:type="dcterms:W3CDTF">2024-01-15T00:10:00Z</dcterms:modified>
</cp:coreProperties>
</file>